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F8AF" w14:textId="77777777" w:rsidR="00317E8B" w:rsidRDefault="00317E8B" w:rsidP="00317E8B">
      <w:pPr>
        <w:ind w:left="6372"/>
        <w:jc w:val="both"/>
        <w:rPr>
          <w:sz w:val="20"/>
          <w:szCs w:val="20"/>
        </w:rPr>
      </w:pPr>
    </w:p>
    <w:p w14:paraId="451D280B" w14:textId="77777777" w:rsidR="00317E8B" w:rsidRPr="007E4E5B" w:rsidRDefault="00317E8B" w:rsidP="00317E8B">
      <w:pPr>
        <w:ind w:left="6372"/>
        <w:jc w:val="both"/>
        <w:rPr>
          <w:sz w:val="20"/>
          <w:szCs w:val="20"/>
        </w:rPr>
      </w:pPr>
      <w:r w:rsidRPr="007E4E5B">
        <w:rPr>
          <w:sz w:val="20"/>
          <w:szCs w:val="20"/>
        </w:rPr>
        <w:t>Załącznik nr 1</w:t>
      </w:r>
    </w:p>
    <w:p w14:paraId="0A95F901" w14:textId="4C08923F" w:rsidR="00317E8B" w:rsidRPr="007E4E5B" w:rsidRDefault="00317E8B" w:rsidP="00317E8B">
      <w:pPr>
        <w:ind w:left="6372"/>
        <w:jc w:val="both"/>
        <w:rPr>
          <w:sz w:val="20"/>
          <w:szCs w:val="20"/>
        </w:rPr>
      </w:pPr>
      <w:r w:rsidRPr="007E4E5B">
        <w:rPr>
          <w:sz w:val="20"/>
          <w:szCs w:val="20"/>
        </w:rPr>
        <w:t>do Zarządzenia n</w:t>
      </w:r>
      <w:r w:rsidR="00602145">
        <w:rPr>
          <w:sz w:val="20"/>
          <w:szCs w:val="20"/>
        </w:rPr>
        <w:t xml:space="preserve">r </w:t>
      </w:r>
      <w:r w:rsidR="001E0E47">
        <w:rPr>
          <w:sz w:val="20"/>
          <w:szCs w:val="20"/>
        </w:rPr>
        <w:t>77</w:t>
      </w:r>
      <w:r w:rsidRPr="00636879">
        <w:rPr>
          <w:sz w:val="20"/>
          <w:szCs w:val="20"/>
        </w:rPr>
        <w:t>/</w:t>
      </w:r>
      <w:r w:rsidRPr="007E4E5B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3D3F0E">
        <w:rPr>
          <w:sz w:val="20"/>
          <w:szCs w:val="20"/>
        </w:rPr>
        <w:t>1</w:t>
      </w:r>
    </w:p>
    <w:p w14:paraId="367E4805" w14:textId="77777777" w:rsidR="00317E8B" w:rsidRPr="007E4E5B" w:rsidRDefault="00317E8B" w:rsidP="00317E8B">
      <w:pPr>
        <w:ind w:left="6372"/>
        <w:jc w:val="both"/>
        <w:rPr>
          <w:sz w:val="20"/>
          <w:szCs w:val="20"/>
        </w:rPr>
      </w:pPr>
      <w:r w:rsidRPr="007E4E5B">
        <w:rPr>
          <w:sz w:val="20"/>
          <w:szCs w:val="20"/>
        </w:rPr>
        <w:t>Wójta Gminy Iłów</w:t>
      </w:r>
    </w:p>
    <w:p w14:paraId="259DCB8C" w14:textId="50316B95" w:rsidR="00317E8B" w:rsidRPr="007E4E5B" w:rsidRDefault="00317E8B" w:rsidP="00317E8B">
      <w:pPr>
        <w:ind w:left="6372"/>
        <w:jc w:val="both"/>
        <w:rPr>
          <w:sz w:val="22"/>
          <w:szCs w:val="22"/>
        </w:rPr>
      </w:pPr>
      <w:r w:rsidRPr="007E4E5B">
        <w:rPr>
          <w:sz w:val="20"/>
          <w:szCs w:val="20"/>
        </w:rPr>
        <w:t>z dnia</w:t>
      </w:r>
      <w:r w:rsidR="001E0E47">
        <w:rPr>
          <w:sz w:val="20"/>
          <w:szCs w:val="20"/>
        </w:rPr>
        <w:t xml:space="preserve"> 1</w:t>
      </w:r>
      <w:r w:rsidR="00B92EDD">
        <w:rPr>
          <w:sz w:val="20"/>
          <w:szCs w:val="20"/>
        </w:rPr>
        <w:t>5</w:t>
      </w:r>
      <w:r w:rsidR="003D3F0E" w:rsidRPr="00636879">
        <w:rPr>
          <w:sz w:val="20"/>
          <w:szCs w:val="20"/>
        </w:rPr>
        <w:t xml:space="preserve"> </w:t>
      </w:r>
      <w:r w:rsidR="00B552CE">
        <w:rPr>
          <w:sz w:val="20"/>
          <w:szCs w:val="20"/>
        </w:rPr>
        <w:t>listopada</w:t>
      </w:r>
      <w:r w:rsidR="003D3F0E" w:rsidRPr="00636879">
        <w:rPr>
          <w:sz w:val="20"/>
          <w:szCs w:val="20"/>
        </w:rPr>
        <w:t xml:space="preserve"> </w:t>
      </w:r>
      <w:r w:rsidRPr="00636879">
        <w:rPr>
          <w:sz w:val="20"/>
          <w:szCs w:val="20"/>
        </w:rPr>
        <w:t>202</w:t>
      </w:r>
      <w:r w:rsidR="003D3F0E" w:rsidRPr="00636879">
        <w:rPr>
          <w:sz w:val="20"/>
          <w:szCs w:val="20"/>
        </w:rPr>
        <w:t>1</w:t>
      </w:r>
      <w:r w:rsidR="001E0E47">
        <w:rPr>
          <w:sz w:val="20"/>
          <w:szCs w:val="20"/>
        </w:rPr>
        <w:t xml:space="preserve"> </w:t>
      </w:r>
      <w:r w:rsidRPr="007E4E5B">
        <w:rPr>
          <w:sz w:val="20"/>
          <w:szCs w:val="20"/>
        </w:rPr>
        <w:t>r.</w:t>
      </w:r>
    </w:p>
    <w:p w14:paraId="31968AA2" w14:textId="77777777" w:rsidR="00317E8B" w:rsidRDefault="00317E8B" w:rsidP="00DE2714">
      <w:pPr>
        <w:ind w:left="397"/>
        <w:jc w:val="center"/>
        <w:rPr>
          <w:b/>
          <w:szCs w:val="20"/>
        </w:rPr>
      </w:pPr>
    </w:p>
    <w:p w14:paraId="77513B58" w14:textId="77777777" w:rsidR="00317E8B" w:rsidRDefault="00317E8B" w:rsidP="00DE2714">
      <w:pPr>
        <w:ind w:left="397"/>
        <w:jc w:val="center"/>
        <w:rPr>
          <w:b/>
          <w:szCs w:val="20"/>
        </w:rPr>
      </w:pPr>
    </w:p>
    <w:p w14:paraId="025E9EA7" w14:textId="77777777" w:rsidR="00317E8B" w:rsidRDefault="00317E8B" w:rsidP="00DE2714">
      <w:pPr>
        <w:ind w:left="397"/>
        <w:jc w:val="center"/>
        <w:rPr>
          <w:b/>
          <w:szCs w:val="20"/>
        </w:rPr>
      </w:pPr>
    </w:p>
    <w:p w14:paraId="02F90D91" w14:textId="77777777" w:rsidR="00241D04" w:rsidRPr="00241D04" w:rsidRDefault="00241D04" w:rsidP="00DE2714">
      <w:pPr>
        <w:ind w:left="397"/>
        <w:jc w:val="center"/>
        <w:rPr>
          <w:b/>
          <w:szCs w:val="20"/>
        </w:rPr>
      </w:pPr>
      <w:r w:rsidRPr="00241D04">
        <w:rPr>
          <w:b/>
          <w:szCs w:val="20"/>
        </w:rPr>
        <w:t>OGŁOSZENIE O NABORZE NA WOLNE STANOWISKO URZĘDNICZE</w:t>
      </w:r>
    </w:p>
    <w:p w14:paraId="278A1D31" w14:textId="77777777" w:rsidR="00241D04" w:rsidRDefault="00241D04" w:rsidP="00DE2714">
      <w:pPr>
        <w:ind w:left="397"/>
        <w:jc w:val="center"/>
        <w:rPr>
          <w:b/>
          <w:szCs w:val="20"/>
        </w:rPr>
      </w:pPr>
    </w:p>
    <w:p w14:paraId="788E9D09" w14:textId="77777777" w:rsidR="00317E8B" w:rsidRPr="00241D04" w:rsidRDefault="00317E8B" w:rsidP="00DE2714">
      <w:pPr>
        <w:ind w:left="397"/>
        <w:jc w:val="center"/>
        <w:rPr>
          <w:b/>
          <w:szCs w:val="20"/>
        </w:rPr>
      </w:pPr>
    </w:p>
    <w:p w14:paraId="122B5C55" w14:textId="77777777" w:rsidR="00241D04" w:rsidRPr="00241D04" w:rsidRDefault="00241D04" w:rsidP="00DE2714">
      <w:pPr>
        <w:ind w:left="397"/>
        <w:jc w:val="center"/>
        <w:rPr>
          <w:b/>
          <w:szCs w:val="20"/>
        </w:rPr>
      </w:pPr>
      <w:r w:rsidRPr="00241D04">
        <w:rPr>
          <w:b/>
          <w:szCs w:val="20"/>
        </w:rPr>
        <w:t>Wójt Gminy Iłów</w:t>
      </w:r>
    </w:p>
    <w:p w14:paraId="2481D84F" w14:textId="77777777" w:rsidR="00241D04" w:rsidRPr="00241D04" w:rsidRDefault="00241D04" w:rsidP="00DE2714">
      <w:pPr>
        <w:ind w:left="397"/>
        <w:jc w:val="center"/>
        <w:rPr>
          <w:b/>
          <w:szCs w:val="20"/>
        </w:rPr>
      </w:pPr>
      <w:r w:rsidRPr="00241D04">
        <w:rPr>
          <w:b/>
          <w:szCs w:val="20"/>
        </w:rPr>
        <w:t>ogłasza otwarty i konkurencyjny nabór kandydatów</w:t>
      </w:r>
    </w:p>
    <w:p w14:paraId="245427B7" w14:textId="77777777" w:rsidR="00241D04" w:rsidRPr="00241D04" w:rsidRDefault="00241D04" w:rsidP="00DE2714">
      <w:pPr>
        <w:ind w:left="397"/>
        <w:jc w:val="center"/>
        <w:rPr>
          <w:b/>
          <w:szCs w:val="20"/>
        </w:rPr>
      </w:pPr>
      <w:r w:rsidRPr="00241D04">
        <w:rPr>
          <w:b/>
          <w:szCs w:val="20"/>
        </w:rPr>
        <w:t>na wolne stanowisko urzędnicze</w:t>
      </w:r>
    </w:p>
    <w:p w14:paraId="4B84693A" w14:textId="77777777" w:rsidR="00241D04" w:rsidRPr="00241D04" w:rsidRDefault="00241D04" w:rsidP="00DE2714">
      <w:pPr>
        <w:ind w:left="397"/>
        <w:jc w:val="center"/>
        <w:rPr>
          <w:b/>
          <w:szCs w:val="20"/>
        </w:rPr>
      </w:pPr>
    </w:p>
    <w:p w14:paraId="31C5B66E" w14:textId="491908B9" w:rsidR="00241D04" w:rsidRPr="00A37E0D" w:rsidRDefault="00B60448" w:rsidP="00525B31">
      <w:pPr>
        <w:ind w:left="397"/>
        <w:jc w:val="center"/>
        <w:rPr>
          <w:b/>
          <w:bCs/>
        </w:rPr>
      </w:pPr>
      <w:bookmarkStart w:id="0" w:name="_Hlk34827924"/>
      <w:r>
        <w:rPr>
          <w:b/>
          <w:bCs/>
        </w:rPr>
        <w:t>pod</w:t>
      </w:r>
      <w:r w:rsidR="00602145">
        <w:rPr>
          <w:b/>
          <w:bCs/>
        </w:rPr>
        <w:t xml:space="preserve">inspektor ds. </w:t>
      </w:r>
      <w:r w:rsidR="0041320F">
        <w:rPr>
          <w:b/>
          <w:bCs/>
        </w:rPr>
        <w:t>rolnictwa i środowiska</w:t>
      </w:r>
    </w:p>
    <w:bookmarkEnd w:id="0"/>
    <w:p w14:paraId="08F46412" w14:textId="77777777" w:rsidR="00241D04" w:rsidRPr="00241D04" w:rsidRDefault="00241D04" w:rsidP="00DE2714">
      <w:pPr>
        <w:ind w:left="397"/>
        <w:jc w:val="center"/>
        <w:rPr>
          <w:sz w:val="22"/>
          <w:szCs w:val="18"/>
        </w:rPr>
      </w:pPr>
    </w:p>
    <w:p w14:paraId="22AFAC4E" w14:textId="77777777" w:rsidR="00241D04" w:rsidRPr="00A37E0D" w:rsidRDefault="00241D04" w:rsidP="00DE2714">
      <w:pPr>
        <w:ind w:left="397"/>
        <w:jc w:val="center"/>
      </w:pPr>
      <w:r w:rsidRPr="00A37E0D">
        <w:rPr>
          <w:b/>
        </w:rPr>
        <w:t>w  Urzędzie Gminy Iłów</w:t>
      </w:r>
    </w:p>
    <w:p w14:paraId="4871F4CB" w14:textId="77777777" w:rsidR="00241D04" w:rsidRPr="00241D04" w:rsidRDefault="00241D04" w:rsidP="00DE2714">
      <w:pPr>
        <w:ind w:left="397"/>
        <w:jc w:val="center"/>
        <w:rPr>
          <w:sz w:val="22"/>
          <w:szCs w:val="18"/>
        </w:rPr>
      </w:pPr>
    </w:p>
    <w:p w14:paraId="56C8DC06" w14:textId="77777777" w:rsidR="00241D04" w:rsidRPr="00241D04" w:rsidRDefault="00241D04" w:rsidP="00DE2714">
      <w:pPr>
        <w:ind w:left="397"/>
        <w:jc w:val="center"/>
        <w:rPr>
          <w:sz w:val="22"/>
          <w:szCs w:val="18"/>
        </w:rPr>
      </w:pPr>
    </w:p>
    <w:p w14:paraId="72ADA892" w14:textId="77777777" w:rsidR="00241D04" w:rsidRPr="00241D04" w:rsidRDefault="00241D04" w:rsidP="007B1F05">
      <w:pPr>
        <w:numPr>
          <w:ilvl w:val="0"/>
          <w:numId w:val="1"/>
        </w:numPr>
        <w:ind w:left="397" w:hanging="397"/>
        <w:jc w:val="both"/>
        <w:rPr>
          <w:b/>
          <w:szCs w:val="20"/>
        </w:rPr>
      </w:pPr>
      <w:r w:rsidRPr="00241D04">
        <w:rPr>
          <w:b/>
          <w:szCs w:val="20"/>
        </w:rPr>
        <w:t>Nazwa i adres jednostki</w:t>
      </w:r>
      <w:r w:rsidR="00101CDF">
        <w:rPr>
          <w:b/>
          <w:szCs w:val="20"/>
        </w:rPr>
        <w:tab/>
      </w:r>
      <w:r>
        <w:rPr>
          <w:b/>
          <w:szCs w:val="20"/>
        </w:rPr>
        <w:t>Urząd Gminy Iłów ul. Płocka 2</w:t>
      </w:r>
    </w:p>
    <w:p w14:paraId="0B28D371" w14:textId="77777777" w:rsidR="00241D04" w:rsidRPr="00F03438" w:rsidRDefault="00241D04" w:rsidP="007B1F05">
      <w:pPr>
        <w:ind w:left="397" w:hanging="397"/>
        <w:jc w:val="both"/>
        <w:rPr>
          <w:b/>
          <w:szCs w:val="20"/>
        </w:rPr>
      </w:pPr>
    </w:p>
    <w:p w14:paraId="384446D4" w14:textId="557F9173" w:rsidR="002616F9" w:rsidRPr="00F03438" w:rsidRDefault="00241D04" w:rsidP="007B1F05">
      <w:pPr>
        <w:numPr>
          <w:ilvl w:val="0"/>
          <w:numId w:val="1"/>
        </w:numPr>
        <w:ind w:left="397" w:hanging="397"/>
        <w:jc w:val="both"/>
        <w:rPr>
          <w:bCs/>
          <w:szCs w:val="20"/>
        </w:rPr>
      </w:pPr>
      <w:r w:rsidRPr="00F03438">
        <w:rPr>
          <w:b/>
          <w:szCs w:val="20"/>
        </w:rPr>
        <w:t>Nazwa stanowiska pracy</w:t>
      </w:r>
      <w:r w:rsidR="00A37E0D" w:rsidRPr="00F03438">
        <w:rPr>
          <w:b/>
          <w:szCs w:val="20"/>
        </w:rPr>
        <w:tab/>
      </w:r>
      <w:r w:rsidR="00C313D9" w:rsidRPr="00F03438">
        <w:rPr>
          <w:bCs/>
          <w:szCs w:val="20"/>
        </w:rPr>
        <w:t>podinspektor ds. rolnictwa</w:t>
      </w:r>
      <w:r w:rsidR="0041320F" w:rsidRPr="0041320F">
        <w:rPr>
          <w:bCs/>
          <w:szCs w:val="20"/>
        </w:rPr>
        <w:t xml:space="preserve"> </w:t>
      </w:r>
      <w:r w:rsidR="0041320F">
        <w:rPr>
          <w:bCs/>
          <w:szCs w:val="20"/>
        </w:rPr>
        <w:t xml:space="preserve">i </w:t>
      </w:r>
      <w:r w:rsidR="0041320F" w:rsidRPr="00F03438">
        <w:rPr>
          <w:bCs/>
          <w:szCs w:val="20"/>
        </w:rPr>
        <w:t xml:space="preserve">środowiska </w:t>
      </w:r>
    </w:p>
    <w:p w14:paraId="2E5E165F" w14:textId="77777777" w:rsidR="00241D04" w:rsidRPr="00241D04" w:rsidRDefault="00241D04" w:rsidP="007B1F05">
      <w:pPr>
        <w:pStyle w:val="Akapitzlist"/>
        <w:ind w:left="397" w:hanging="397"/>
        <w:jc w:val="both"/>
        <w:rPr>
          <w:b/>
          <w:szCs w:val="20"/>
        </w:rPr>
      </w:pPr>
    </w:p>
    <w:p w14:paraId="6A8D0ECE" w14:textId="77777777" w:rsidR="00241D04" w:rsidRPr="00241D04" w:rsidRDefault="00E4633E" w:rsidP="007B1F05">
      <w:pPr>
        <w:ind w:left="397" w:hanging="397"/>
        <w:jc w:val="both"/>
        <w:rPr>
          <w:b/>
          <w:szCs w:val="20"/>
        </w:rPr>
      </w:pPr>
      <w:r>
        <w:rPr>
          <w:b/>
          <w:szCs w:val="20"/>
        </w:rPr>
        <w:t>III. </w:t>
      </w:r>
      <w:r w:rsidR="00241D04" w:rsidRPr="00241D04">
        <w:rPr>
          <w:b/>
          <w:szCs w:val="20"/>
        </w:rPr>
        <w:t>Wymagania:</w:t>
      </w:r>
    </w:p>
    <w:p w14:paraId="407DDBF0" w14:textId="77777777" w:rsidR="00241D04" w:rsidRPr="00241D04" w:rsidRDefault="00241D04" w:rsidP="007B1F05">
      <w:pPr>
        <w:numPr>
          <w:ilvl w:val="0"/>
          <w:numId w:val="2"/>
        </w:numPr>
        <w:ind w:left="397" w:hanging="397"/>
        <w:jc w:val="both"/>
        <w:rPr>
          <w:b/>
          <w:szCs w:val="20"/>
        </w:rPr>
      </w:pPr>
      <w:r w:rsidRPr="00241D04">
        <w:rPr>
          <w:b/>
          <w:szCs w:val="20"/>
        </w:rPr>
        <w:t>Wymagania niezbędne:</w:t>
      </w:r>
    </w:p>
    <w:p w14:paraId="376B5DA1" w14:textId="77777777" w:rsidR="00E4633E" w:rsidRDefault="003D71B3" w:rsidP="00101CDF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397" w:right="-2" w:firstLine="0"/>
        <w:jc w:val="both"/>
      </w:pPr>
      <w:r>
        <w:t>o</w:t>
      </w:r>
      <w:r w:rsidR="00241D04">
        <w:t>bywatelstwo polskie</w:t>
      </w:r>
      <w:r w:rsidR="003D3F0E">
        <w:t>;</w:t>
      </w:r>
    </w:p>
    <w:p w14:paraId="2CF3C25B" w14:textId="2E843CAF" w:rsidR="00E237AA" w:rsidRPr="00E237AA" w:rsidRDefault="003D71B3" w:rsidP="00101CD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709" w:right="-2" w:hanging="312"/>
        <w:jc w:val="both"/>
      </w:pPr>
      <w:r w:rsidRPr="00E237AA">
        <w:t>w</w:t>
      </w:r>
      <w:r w:rsidR="00241D04" w:rsidRPr="00E237AA">
        <w:t xml:space="preserve">ykształcenie wyższe </w:t>
      </w:r>
      <w:r w:rsidR="00E237AA" w:rsidRPr="00E237AA">
        <w:t xml:space="preserve"> w rozumieniu przepisów o szkolnictwie wyższym</w:t>
      </w:r>
      <w:r w:rsidR="00602145">
        <w:t xml:space="preserve"> </w:t>
      </w:r>
      <w:r w:rsidR="00E237AA" w:rsidRPr="00E237AA">
        <w:t>i nauce</w:t>
      </w:r>
      <w:r w:rsidR="0078034D">
        <w:t xml:space="preserve">, preferowane </w:t>
      </w:r>
      <w:r w:rsidR="00C313D9">
        <w:t>ochrona środowiska, rolnictwa lub pokrewne;</w:t>
      </w:r>
      <w:r w:rsidR="00602145">
        <w:t xml:space="preserve"> </w:t>
      </w:r>
    </w:p>
    <w:p w14:paraId="1E73E0DF" w14:textId="49EDA94A" w:rsidR="00B7784E" w:rsidRDefault="00BD2161" w:rsidP="00F47CED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spacing w:before="100" w:beforeAutospacing="1" w:after="100" w:afterAutospacing="1"/>
        <w:ind w:left="397" w:firstLine="0"/>
        <w:jc w:val="both"/>
      </w:pPr>
      <w:r w:rsidRPr="00D2449F">
        <w:t>znajomość przepisów związanych z wykonywanymi zadaniami</w:t>
      </w:r>
      <w:r w:rsidR="009F7F57">
        <w:t>, zwłaszcza</w:t>
      </w:r>
      <w:r w:rsidR="00D2449F" w:rsidRPr="00D2449F">
        <w:t xml:space="preserve"> ustawy o</w:t>
      </w:r>
      <w:r w:rsidR="007A5D9E">
        <w:t> </w:t>
      </w:r>
      <w:r w:rsidR="00D2449F" w:rsidRPr="00D2449F">
        <w:t>samorządzie gminnym</w:t>
      </w:r>
      <w:r w:rsidR="00B26066">
        <w:t>,</w:t>
      </w:r>
      <w:r w:rsidR="00AE15EB">
        <w:t xml:space="preserve"> ustawy o pracownikach samorządowych, ustawy </w:t>
      </w:r>
      <w:r w:rsidR="00910B29">
        <w:t>p</w:t>
      </w:r>
      <w:r w:rsidR="00AE15EB">
        <w:t xml:space="preserve">rawo ochrony środowiska, ustawa o ochronie przyrody, ustawa o lasach, </w:t>
      </w:r>
      <w:r w:rsidR="00D2449F" w:rsidRPr="00D2449F">
        <w:t xml:space="preserve"> kodeksu postępowania administracyjneg</w:t>
      </w:r>
      <w:r w:rsidR="00B7784E">
        <w:t xml:space="preserve">o,  </w:t>
      </w:r>
      <w:r w:rsidR="00AE15EB">
        <w:t>ustawa o udostępnianiu informacji o środowisku i jego ochronie;</w:t>
      </w:r>
    </w:p>
    <w:p w14:paraId="5E868D3F" w14:textId="77777777" w:rsidR="00E4633E" w:rsidRDefault="00E4633E" w:rsidP="00F47CED">
      <w:pPr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spacing w:before="100" w:beforeAutospacing="1" w:after="100" w:afterAutospacing="1"/>
        <w:ind w:left="397" w:firstLine="0"/>
        <w:jc w:val="both"/>
      </w:pPr>
      <w:r w:rsidRPr="00D2449F">
        <w:t>biegła znajomość obsługi sprzętu komputerowego;</w:t>
      </w:r>
    </w:p>
    <w:p w14:paraId="6AE5999A" w14:textId="77777777" w:rsidR="00E4633E" w:rsidRDefault="003D71B3" w:rsidP="00101CDF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397" w:firstLine="0"/>
        <w:jc w:val="both"/>
      </w:pPr>
      <w:r>
        <w:t>p</w:t>
      </w:r>
      <w:r w:rsidR="00241D04">
        <w:t>ełna zdolność do czynności prawnych oraz korzystanie z pełni praw</w:t>
      </w:r>
      <w:r w:rsidR="00602145">
        <w:t xml:space="preserve"> </w:t>
      </w:r>
      <w:r w:rsidR="00241D04">
        <w:t>publicznych;</w:t>
      </w:r>
    </w:p>
    <w:p w14:paraId="0542A27C" w14:textId="77777777" w:rsidR="00E4633E" w:rsidRDefault="003D71B3" w:rsidP="00101CDF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397" w:firstLine="0"/>
        <w:jc w:val="both"/>
      </w:pPr>
      <w:bookmarkStart w:id="1" w:name="_Hlk34919215"/>
      <w:r>
        <w:t>s</w:t>
      </w:r>
      <w:r w:rsidR="00241D04">
        <w:t>tan zdrowia umożliwiający prac</w:t>
      </w:r>
      <w:r w:rsidR="00AA2A0E">
        <w:t>ę</w:t>
      </w:r>
      <w:r w:rsidR="00241D04">
        <w:t xml:space="preserve"> na ww.</w:t>
      </w:r>
      <w:r w:rsidR="00602145">
        <w:t xml:space="preserve"> </w:t>
      </w:r>
      <w:r w:rsidR="00241D04">
        <w:t>stanowisku</w:t>
      </w:r>
      <w:bookmarkEnd w:id="1"/>
      <w:r w:rsidR="00241D04">
        <w:t>;</w:t>
      </w:r>
    </w:p>
    <w:p w14:paraId="68601422" w14:textId="77777777" w:rsidR="00E4633E" w:rsidRDefault="003D71B3" w:rsidP="00101CD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ind w:left="709" w:hanging="312"/>
        <w:jc w:val="both"/>
      </w:pPr>
      <w:r>
        <w:t>n</w:t>
      </w:r>
      <w:r w:rsidR="00241D04">
        <w:t>iekaralność za umyślne przestępstw</w:t>
      </w:r>
      <w:r w:rsidR="00C72B22">
        <w:t>o</w:t>
      </w:r>
      <w:r w:rsidR="00241D04">
        <w:t xml:space="preserve"> ścigane z oskarżenia publicznego lub umyślne przestępstwo</w:t>
      </w:r>
      <w:r w:rsidR="00602145">
        <w:t xml:space="preserve"> </w:t>
      </w:r>
      <w:r w:rsidR="00241D04">
        <w:t>skarbowe;</w:t>
      </w:r>
    </w:p>
    <w:p w14:paraId="48F1592F" w14:textId="77777777" w:rsidR="00241D04" w:rsidRDefault="003D71B3" w:rsidP="00101CDF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397" w:firstLine="0"/>
        <w:jc w:val="both"/>
      </w:pPr>
      <w:r>
        <w:t>n</w:t>
      </w:r>
      <w:r w:rsidR="00241D04">
        <w:t>ieposzlakowana</w:t>
      </w:r>
      <w:r w:rsidR="00602145">
        <w:t xml:space="preserve"> </w:t>
      </w:r>
      <w:r w:rsidR="00241D04">
        <w:t>opinia</w:t>
      </w:r>
      <w:r w:rsidR="00E4633E">
        <w:t>.</w:t>
      </w:r>
    </w:p>
    <w:p w14:paraId="6DF72B13" w14:textId="77777777" w:rsidR="00241D04" w:rsidRDefault="00241D04" w:rsidP="00DE2714">
      <w:pPr>
        <w:widowControl w:val="0"/>
        <w:tabs>
          <w:tab w:val="left" w:pos="1418"/>
        </w:tabs>
        <w:autoSpaceDE w:val="0"/>
        <w:autoSpaceDN w:val="0"/>
        <w:ind w:left="397"/>
        <w:jc w:val="both"/>
      </w:pPr>
    </w:p>
    <w:p w14:paraId="3E3C7149" w14:textId="77777777" w:rsidR="00E4633E" w:rsidRPr="006A30DE" w:rsidRDefault="00241D04" w:rsidP="006A30DE">
      <w:pPr>
        <w:numPr>
          <w:ilvl w:val="0"/>
          <w:numId w:val="2"/>
        </w:numPr>
        <w:ind w:left="397" w:hanging="397"/>
        <w:jc w:val="both"/>
        <w:rPr>
          <w:b/>
          <w:szCs w:val="20"/>
        </w:rPr>
      </w:pPr>
      <w:r w:rsidRPr="00241D04">
        <w:rPr>
          <w:b/>
          <w:szCs w:val="20"/>
        </w:rPr>
        <w:t>Wymagania dodatkowe:</w:t>
      </w:r>
    </w:p>
    <w:p w14:paraId="2FD2E140" w14:textId="77777777" w:rsidR="00C33A96" w:rsidRDefault="00C33A96" w:rsidP="00C33A96">
      <w:pPr>
        <w:pStyle w:val="Akapitzlist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left="397" w:firstLine="0"/>
        <w:jc w:val="both"/>
      </w:pPr>
      <w:r>
        <w:t>predyspozycje osobowościowe: samodzielność, dyspozycyjność, odpowiedzialność, zdyscyplinowanie, komunikatywność, dokładność, rzetelność</w:t>
      </w:r>
      <w:r w:rsidR="003D3F0E">
        <w:t>;</w:t>
      </w:r>
    </w:p>
    <w:p w14:paraId="48182506" w14:textId="77777777" w:rsidR="00C33A96" w:rsidRDefault="00C33A96" w:rsidP="00DE2714">
      <w:pPr>
        <w:pStyle w:val="Akapitzlist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left="397" w:firstLine="0"/>
        <w:jc w:val="both"/>
      </w:pPr>
      <w:r>
        <w:t xml:space="preserve">sprawność w organizowaniu swojego stanowiska </w:t>
      </w:r>
      <w:r w:rsidR="00B7784E">
        <w:t>pracy</w:t>
      </w:r>
      <w:r w:rsidR="003D3F0E">
        <w:t>;</w:t>
      </w:r>
    </w:p>
    <w:p w14:paraId="615129AD" w14:textId="5881ECFB" w:rsidR="00E4633E" w:rsidRDefault="00604AE1" w:rsidP="00DE2714">
      <w:pPr>
        <w:pStyle w:val="Akapitzlist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left="397" w:firstLine="0"/>
        <w:jc w:val="both"/>
      </w:pPr>
      <w:r>
        <w:t xml:space="preserve">mile widziane </w:t>
      </w:r>
      <w:r w:rsidR="0078034D">
        <w:t>doświadczenie w  pracy</w:t>
      </w:r>
      <w:r>
        <w:t xml:space="preserve"> w administracji samorządowej</w:t>
      </w:r>
      <w:r w:rsidR="00AE15EB">
        <w:t xml:space="preserve"> dot. środowiska i rolnictwa;</w:t>
      </w:r>
    </w:p>
    <w:p w14:paraId="01B8AB2B" w14:textId="67E5460F" w:rsidR="0072058B" w:rsidRDefault="00B7784E" w:rsidP="00DE2714">
      <w:pPr>
        <w:pStyle w:val="Akapitzlist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left="397" w:firstLine="0"/>
        <w:jc w:val="both"/>
      </w:pPr>
      <w:r>
        <w:t>umiejętność wyciągania wniosków, stosowania</w:t>
      </w:r>
      <w:r w:rsidR="00D51F6E">
        <w:t xml:space="preserve"> przepisów </w:t>
      </w:r>
      <w:r>
        <w:t>prawa</w:t>
      </w:r>
      <w:r w:rsidR="003D3F0E">
        <w:t>;</w:t>
      </w:r>
    </w:p>
    <w:p w14:paraId="248B3184" w14:textId="77777777" w:rsidR="006A30DE" w:rsidRDefault="001A0E87" w:rsidP="00DE2714">
      <w:pPr>
        <w:pStyle w:val="Akapitzlist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left="397" w:firstLine="0"/>
        <w:jc w:val="both"/>
      </w:pPr>
      <w:r>
        <w:t>i</w:t>
      </w:r>
      <w:r w:rsidR="006A30DE">
        <w:t>nicjatywa i szybkość w podejmowaniu decyzji</w:t>
      </w:r>
      <w:r w:rsidR="003D3F0E">
        <w:t>;</w:t>
      </w:r>
    </w:p>
    <w:p w14:paraId="0AF764D5" w14:textId="77777777" w:rsidR="006E087C" w:rsidRDefault="006E087C" w:rsidP="00DE2714">
      <w:pPr>
        <w:pStyle w:val="Akapitzlist"/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left="397" w:firstLine="0"/>
        <w:jc w:val="both"/>
      </w:pPr>
      <w:r>
        <w:t>odporność na stres</w:t>
      </w:r>
      <w:r w:rsidR="003D3F0E">
        <w:t>.</w:t>
      </w:r>
    </w:p>
    <w:p w14:paraId="4FE3FB9F" w14:textId="77777777" w:rsidR="006772AE" w:rsidRPr="00241D04" w:rsidRDefault="006772AE" w:rsidP="00DE2714">
      <w:pPr>
        <w:ind w:left="397"/>
        <w:jc w:val="both"/>
        <w:rPr>
          <w:szCs w:val="20"/>
        </w:rPr>
      </w:pPr>
    </w:p>
    <w:p w14:paraId="7838DE19" w14:textId="77777777" w:rsidR="00241D04" w:rsidRPr="0072058B" w:rsidRDefault="008C2C43" w:rsidP="007A5D9E">
      <w:pPr>
        <w:spacing w:after="100" w:afterAutospacing="1"/>
        <w:ind w:left="397" w:hanging="397"/>
        <w:jc w:val="both"/>
        <w:rPr>
          <w:szCs w:val="20"/>
        </w:rPr>
      </w:pPr>
      <w:r>
        <w:rPr>
          <w:b/>
          <w:szCs w:val="20"/>
        </w:rPr>
        <w:t xml:space="preserve">IV. </w:t>
      </w:r>
      <w:r w:rsidR="00241D04" w:rsidRPr="00241D04">
        <w:rPr>
          <w:b/>
          <w:szCs w:val="20"/>
        </w:rPr>
        <w:t>Zakres zadań wykonywanych na stanowisku:</w:t>
      </w:r>
    </w:p>
    <w:p w14:paraId="38AD4F08" w14:textId="43591540" w:rsidR="00ED3312" w:rsidRPr="000C5FF2" w:rsidRDefault="00E83E5B" w:rsidP="000C5FF2">
      <w:pPr>
        <w:ind w:left="397"/>
        <w:jc w:val="both"/>
        <w:rPr>
          <w:szCs w:val="20"/>
        </w:rPr>
      </w:pPr>
      <w:r w:rsidRPr="000C5FF2">
        <w:rPr>
          <w:szCs w:val="20"/>
        </w:rPr>
        <w:t xml:space="preserve">Do zadań </w:t>
      </w:r>
      <w:r w:rsidR="00AE15EB" w:rsidRPr="000C5FF2">
        <w:rPr>
          <w:szCs w:val="20"/>
        </w:rPr>
        <w:t>pod</w:t>
      </w:r>
      <w:r w:rsidR="00DB32D8" w:rsidRPr="000C5FF2">
        <w:rPr>
          <w:szCs w:val="20"/>
        </w:rPr>
        <w:t xml:space="preserve">inspektora ds. </w:t>
      </w:r>
      <w:r w:rsidR="0041320F" w:rsidRPr="000C5FF2">
        <w:rPr>
          <w:szCs w:val="20"/>
        </w:rPr>
        <w:t xml:space="preserve">rolnictwa </w:t>
      </w:r>
      <w:r w:rsidR="0041320F">
        <w:rPr>
          <w:szCs w:val="20"/>
        </w:rPr>
        <w:t xml:space="preserve">i </w:t>
      </w:r>
      <w:r w:rsidR="00AE15EB" w:rsidRPr="000C5FF2">
        <w:rPr>
          <w:szCs w:val="20"/>
        </w:rPr>
        <w:t xml:space="preserve">środowiska </w:t>
      </w:r>
      <w:r w:rsidR="008C2C43" w:rsidRPr="000C5FF2">
        <w:rPr>
          <w:szCs w:val="20"/>
        </w:rPr>
        <w:t>n</w:t>
      </w:r>
      <w:r w:rsidRPr="000C5FF2">
        <w:rPr>
          <w:szCs w:val="20"/>
        </w:rPr>
        <w:t>ależy w szczególności:</w:t>
      </w:r>
    </w:p>
    <w:p w14:paraId="32128475" w14:textId="484E3711" w:rsidR="000C5FF2" w:rsidRPr="000C5FF2" w:rsidRDefault="000C5FF2" w:rsidP="000C5FF2">
      <w:pPr>
        <w:spacing w:before="100" w:beforeAutospacing="1"/>
        <w:ind w:left="720"/>
        <w:jc w:val="both"/>
        <w:rPr>
          <w:rFonts w:eastAsia="Times New Roman"/>
        </w:rPr>
      </w:pPr>
      <w:r w:rsidRPr="000C5FF2">
        <w:rPr>
          <w:rFonts w:eastAsia="Times New Roman"/>
          <w:b/>
          <w:bCs/>
        </w:rPr>
        <w:lastRenderedPageBreak/>
        <w:t>1. Realizacja zadań w zakresie przepisów o ochronie środowiska</w:t>
      </w:r>
    </w:p>
    <w:p w14:paraId="0B70396D" w14:textId="332F62A4" w:rsid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Realizacja zadań wynikających z ochrony przyrody, ochrony środowiska, ochrony gruntów rolnych i leśnych, prawa wodnego i przepisów o odpadach;</w:t>
      </w:r>
    </w:p>
    <w:p w14:paraId="3BE80E9C" w14:textId="61BD8D48" w:rsidR="00B552CE" w:rsidRDefault="00B552CE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Załatwianie spraw w zakresie gminnego funduszu ochrony środowiska;</w:t>
      </w:r>
    </w:p>
    <w:p w14:paraId="3FE1E935" w14:textId="7A298136" w:rsidR="00D51F6E" w:rsidRPr="000C5FF2" w:rsidRDefault="00D51F6E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Załatwianie spraw w zakresie zarządzania środowiskiem Gminy, zgodnie z zasadą zrównoważonego rozwoju;</w:t>
      </w:r>
    </w:p>
    <w:p w14:paraId="6B57B18F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Wykonywanie zadań w zakresie przepisów o ochronie zwierząt, ochrony przed bezdomnymi zwierzętami i schronisk dla zwierząt;</w:t>
      </w:r>
    </w:p>
    <w:p w14:paraId="1E43A62D" w14:textId="6A1842ED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ze służbami weterynaryjnymi i innymi jednostkami</w:t>
      </w:r>
      <w:r w:rsidR="00601B03">
        <w:rPr>
          <w:rFonts w:eastAsia="Times New Roman"/>
        </w:rPr>
        <w:t xml:space="preserve"> w sprawie rolnictwa, przyrody i środowiska</w:t>
      </w:r>
      <w:r w:rsidRPr="000C5FF2">
        <w:rPr>
          <w:rFonts w:eastAsia="Times New Roman"/>
        </w:rPr>
        <w:t>;</w:t>
      </w:r>
    </w:p>
    <w:p w14:paraId="244ABD21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Koordynowanie spraw związanych z odbiorem padłych zwierząt;</w:t>
      </w:r>
    </w:p>
    <w:p w14:paraId="624657FA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 xml:space="preserve">Wykonywanie zadań związanych z zapobieganiem chorobom zakaźnym zwierząt; </w:t>
      </w:r>
    </w:p>
    <w:p w14:paraId="3FAA0C7A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Realizacja zadań wynikających z prawa łowieckiego;</w:t>
      </w:r>
    </w:p>
    <w:p w14:paraId="79AD8B6B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z organizacjami zajmującymi się łowiectwem i ochroną zwierzyny;</w:t>
      </w:r>
    </w:p>
    <w:p w14:paraId="11CA85AE" w14:textId="1AC21188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Prowadzenie spraw związanych z prowadzeniem prac geologicznych i hydrologicznych;</w:t>
      </w:r>
    </w:p>
    <w:p w14:paraId="217716CA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Kontrola opiniowania projektów zieleni i prac geologicznych;</w:t>
      </w:r>
    </w:p>
    <w:p w14:paraId="70B20E29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Prowadzenie spraw w zakresie przeciwdziałania degradacji gruntów i erozji gleb;</w:t>
      </w:r>
    </w:p>
    <w:p w14:paraId="79D61F5F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Wykonywanie zadań związanych z ochroną roślin;</w:t>
      </w:r>
    </w:p>
    <w:p w14:paraId="267E6FAE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Kontrola w zakresie upraw maku;</w:t>
      </w:r>
    </w:p>
    <w:p w14:paraId="5B8F3CE7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Realizowanie zadań w zakresie wniosków o wycinkę drzew;</w:t>
      </w:r>
    </w:p>
    <w:p w14:paraId="212049D4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w zakresie spisów rolnych i realizacji innych zadań w tym zakresie;</w:t>
      </w:r>
    </w:p>
    <w:p w14:paraId="6EBD10AC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w zakresie realizacji przedsięwzięć i inwestycji finansowanych ze środków ochrony środowiska;</w:t>
      </w:r>
    </w:p>
    <w:p w14:paraId="66357B56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Realizacja zadań w zakresie ochrony zabytków;</w:t>
      </w:r>
    </w:p>
    <w:p w14:paraId="2CC97EF7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z konserwatorem przyrody i ochrony zabytków przyrody;</w:t>
      </w:r>
    </w:p>
    <w:p w14:paraId="491892B6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Czynności kontrolne przestrzegania i stosowania przepisów o ochronie środowiska;</w:t>
      </w:r>
    </w:p>
    <w:p w14:paraId="4EC126CF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Prowadzenie spraw w zakresie ochrony powietrza, wody, gleby oraz ograniczeń hałasu na terenie Gminy;</w:t>
      </w:r>
    </w:p>
    <w:p w14:paraId="62FAB31B" w14:textId="7B12192F" w:rsidR="000C5FF2" w:rsidRPr="000C5FF2" w:rsidRDefault="00F03438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0C5FF2" w:rsidRPr="000C5FF2">
        <w:rPr>
          <w:rFonts w:eastAsia="Times New Roman"/>
        </w:rPr>
        <w:t>oświadczanie</w:t>
      </w:r>
      <w:r>
        <w:rPr>
          <w:rFonts w:eastAsia="Times New Roman"/>
        </w:rPr>
        <w:t xml:space="preserve"> </w:t>
      </w:r>
      <w:r w:rsidR="000C5FF2" w:rsidRPr="000C5FF2">
        <w:rPr>
          <w:rFonts w:eastAsia="Times New Roman"/>
        </w:rPr>
        <w:t>okresów pracy w rolnictwie na podstawie zeznań świadków;</w:t>
      </w:r>
    </w:p>
    <w:p w14:paraId="46B5FFD4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Przygotowywanie szkoleń dla rolników;</w:t>
      </w:r>
    </w:p>
    <w:p w14:paraId="4F244CDE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Przekazywanie informacji rolnikom dotyczących Programu Rozwoju Obszarów Wiejskich;</w:t>
      </w:r>
    </w:p>
    <w:p w14:paraId="3EA5CD38" w14:textId="77777777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z Mazowieckim Ośrodkiem Doradztwa Rolniczego;</w:t>
      </w:r>
    </w:p>
    <w:p w14:paraId="25A8AAB0" w14:textId="005D2321" w:rsidR="000C5FF2" w:rsidRPr="000C5FF2" w:rsidRDefault="000C5FF2" w:rsidP="000C5FF2">
      <w:pPr>
        <w:numPr>
          <w:ilvl w:val="0"/>
          <w:numId w:val="17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Realizacja zadań z zakresu programów związanych z jakością powietrza „Czyste powietrze”, „Stop Smog”.</w:t>
      </w:r>
    </w:p>
    <w:p w14:paraId="52A8DACF" w14:textId="45E786F6" w:rsidR="000C5FF2" w:rsidRPr="000C5FF2" w:rsidRDefault="000C5FF2" w:rsidP="000C5FF2">
      <w:pPr>
        <w:spacing w:before="100" w:beforeAutospacing="1"/>
        <w:ind w:left="720"/>
        <w:jc w:val="both"/>
        <w:rPr>
          <w:rFonts w:eastAsia="Times New Roman"/>
        </w:rPr>
      </w:pPr>
      <w:r w:rsidRPr="000C5FF2">
        <w:rPr>
          <w:rFonts w:eastAsia="Times New Roman"/>
          <w:b/>
          <w:bCs/>
        </w:rPr>
        <w:t>2. Realizacja zadań w zakresie utrzymania porządku i czystości na terenie Gminy:</w:t>
      </w:r>
    </w:p>
    <w:p w14:paraId="32DF0BDF" w14:textId="66203B31" w:rsidR="000C5FF2" w:rsidRPr="000C5FF2" w:rsidRDefault="000C5FF2" w:rsidP="000C5FF2">
      <w:pPr>
        <w:numPr>
          <w:ilvl w:val="0"/>
          <w:numId w:val="18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Monitorowanie i zgłaszanie niezbędnych rozwiązań w zakresie utrzymania porządku i czystości na terenie Gminy</w:t>
      </w:r>
      <w:r w:rsidR="00B26F95">
        <w:rPr>
          <w:rFonts w:eastAsia="Times New Roman"/>
        </w:rPr>
        <w:t>;</w:t>
      </w:r>
    </w:p>
    <w:p w14:paraId="31D7273B" w14:textId="17492743" w:rsidR="000C5FF2" w:rsidRPr="000C5FF2" w:rsidRDefault="000C5FF2" w:rsidP="000C5FF2">
      <w:pPr>
        <w:numPr>
          <w:ilvl w:val="0"/>
          <w:numId w:val="18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Prowadzenie postępowań administracyjnych wynikających z przepisów o ochronie środowiska i ustawy o odpadach</w:t>
      </w:r>
      <w:r w:rsidR="00B26F95">
        <w:rPr>
          <w:rFonts w:eastAsia="Times New Roman"/>
        </w:rPr>
        <w:t>;</w:t>
      </w:r>
    </w:p>
    <w:p w14:paraId="2608C546" w14:textId="52060DD0" w:rsidR="000C5FF2" w:rsidRPr="000C5FF2" w:rsidRDefault="000C5FF2" w:rsidP="000C5FF2">
      <w:pPr>
        <w:numPr>
          <w:ilvl w:val="0"/>
          <w:numId w:val="18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Prowadzenie przedsięwzięć mających na celu usuwanie azbestu;</w:t>
      </w:r>
    </w:p>
    <w:p w14:paraId="35323167" w14:textId="4A75B788" w:rsidR="000C5FF2" w:rsidRPr="000C5FF2" w:rsidRDefault="00F03438" w:rsidP="000C5FF2">
      <w:pPr>
        <w:numPr>
          <w:ilvl w:val="0"/>
          <w:numId w:val="18"/>
        </w:numPr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0C5FF2" w:rsidRPr="000C5FF2">
        <w:rPr>
          <w:rFonts w:eastAsia="Times New Roman"/>
        </w:rPr>
        <w:t>spółpraca ze stanowiskiem gospodarowania odpadami.</w:t>
      </w:r>
    </w:p>
    <w:p w14:paraId="619E0AB7" w14:textId="7FEB1714" w:rsidR="000C5FF2" w:rsidRPr="000C5FF2" w:rsidRDefault="00B26F95" w:rsidP="000C5FF2">
      <w:pPr>
        <w:spacing w:before="100" w:beforeAutospacing="1"/>
        <w:ind w:left="426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   </w:t>
      </w:r>
      <w:r w:rsidR="000C5FF2" w:rsidRPr="000C5FF2">
        <w:rPr>
          <w:rFonts w:eastAsia="Times New Roman"/>
          <w:b/>
          <w:bCs/>
        </w:rPr>
        <w:t>3.Realizacja zadań z zakresu prawa wodnego i ochrony przed powodzią:</w:t>
      </w:r>
    </w:p>
    <w:p w14:paraId="070E0792" w14:textId="77777777" w:rsidR="000C5FF2" w:rsidRPr="000C5FF2" w:rsidRDefault="000C5FF2" w:rsidP="000C5FF2">
      <w:pPr>
        <w:numPr>
          <w:ilvl w:val="0"/>
          <w:numId w:val="19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Współdziałanie z instytucjami właściwymi w sprawach gospodarki wodnej;</w:t>
      </w:r>
    </w:p>
    <w:p w14:paraId="40450D88" w14:textId="77777777" w:rsidR="000C5FF2" w:rsidRPr="000C5FF2" w:rsidRDefault="000C5FF2" w:rsidP="000C5FF2">
      <w:pPr>
        <w:numPr>
          <w:ilvl w:val="0"/>
          <w:numId w:val="19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Współpraca ze spółkami wodnymi;</w:t>
      </w:r>
    </w:p>
    <w:p w14:paraId="3424FBAA" w14:textId="77777777" w:rsidR="000C5FF2" w:rsidRPr="000C5FF2" w:rsidRDefault="000C5FF2" w:rsidP="000C5FF2">
      <w:pPr>
        <w:numPr>
          <w:ilvl w:val="0"/>
          <w:numId w:val="19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lastRenderedPageBreak/>
        <w:t>Podejmowanie działań mających na celu zapobieganie skutkom powodzi i szacowanie strat celem pozyskania środków na likwidację szkód;</w:t>
      </w:r>
    </w:p>
    <w:p w14:paraId="09D779C2" w14:textId="77777777" w:rsidR="000C5FF2" w:rsidRPr="000C5FF2" w:rsidRDefault="000C5FF2" w:rsidP="000C5FF2">
      <w:pPr>
        <w:numPr>
          <w:ilvl w:val="0"/>
          <w:numId w:val="19"/>
        </w:numPr>
        <w:spacing w:before="100" w:beforeAutospacing="1"/>
        <w:jc w:val="both"/>
        <w:rPr>
          <w:rFonts w:eastAsia="Times New Roman"/>
        </w:rPr>
      </w:pPr>
      <w:r w:rsidRPr="000C5FF2">
        <w:rPr>
          <w:rFonts w:eastAsia="Times New Roman"/>
        </w:rPr>
        <w:t>Prowadzenie spraw związanych z melioracją i działalnością spółek wodnych.</w:t>
      </w:r>
    </w:p>
    <w:p w14:paraId="597EE5EB" w14:textId="77777777" w:rsidR="000C5FF2" w:rsidRPr="000C5FF2" w:rsidRDefault="000C5FF2" w:rsidP="00C959E7">
      <w:pPr>
        <w:ind w:left="397"/>
        <w:jc w:val="both"/>
        <w:rPr>
          <w:szCs w:val="20"/>
        </w:rPr>
      </w:pPr>
    </w:p>
    <w:p w14:paraId="7A64AB09" w14:textId="77777777" w:rsidR="00AE15EB" w:rsidRPr="00241D04" w:rsidRDefault="00AE15EB" w:rsidP="00C959E7">
      <w:pPr>
        <w:ind w:left="397"/>
        <w:jc w:val="both"/>
        <w:rPr>
          <w:szCs w:val="20"/>
        </w:rPr>
      </w:pPr>
    </w:p>
    <w:p w14:paraId="6BBDB9C0" w14:textId="77777777" w:rsidR="00241D04" w:rsidRPr="00241D04" w:rsidRDefault="008C2C43" w:rsidP="007B1F05">
      <w:pPr>
        <w:ind w:left="397" w:hanging="397"/>
        <w:jc w:val="both"/>
        <w:rPr>
          <w:b/>
          <w:szCs w:val="20"/>
        </w:rPr>
      </w:pPr>
      <w:r>
        <w:rPr>
          <w:b/>
          <w:szCs w:val="20"/>
        </w:rPr>
        <w:t xml:space="preserve">V. </w:t>
      </w:r>
      <w:r w:rsidR="00241D04" w:rsidRPr="00241D04">
        <w:rPr>
          <w:b/>
          <w:szCs w:val="20"/>
        </w:rPr>
        <w:t>Warunki pracy na danym stanowisku:</w:t>
      </w:r>
    </w:p>
    <w:p w14:paraId="688BDE67" w14:textId="0A58B961" w:rsidR="0072058B" w:rsidRDefault="003D71B3" w:rsidP="006105A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397" w:firstLine="0"/>
        <w:jc w:val="both"/>
      </w:pPr>
      <w:r>
        <w:t>c</w:t>
      </w:r>
      <w:r w:rsidR="0072058B">
        <w:t>zas pracy– pełny</w:t>
      </w:r>
      <w:r w:rsidR="00B60448">
        <w:t xml:space="preserve"> </w:t>
      </w:r>
      <w:r w:rsidR="0072058B">
        <w:t>wymiar;</w:t>
      </w:r>
    </w:p>
    <w:p w14:paraId="58E005BC" w14:textId="77777777" w:rsidR="0072058B" w:rsidRDefault="0072058B" w:rsidP="006105A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397" w:firstLine="0"/>
        <w:jc w:val="both"/>
      </w:pPr>
      <w:r>
        <w:t xml:space="preserve">kontakt z </w:t>
      </w:r>
      <w:r w:rsidR="001A0E87">
        <w:t>interesantami</w:t>
      </w:r>
      <w:r w:rsidR="003D3F0E">
        <w:t>;</w:t>
      </w:r>
    </w:p>
    <w:p w14:paraId="2548E1DA" w14:textId="77777777" w:rsidR="00101CDF" w:rsidRDefault="003D71B3" w:rsidP="005B3AF7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709" w:hanging="312"/>
        <w:jc w:val="both"/>
      </w:pPr>
      <w:r>
        <w:t>p</w:t>
      </w:r>
      <w:r w:rsidR="0072058B">
        <w:t>raca o charakterze administracyjno – biurowym</w:t>
      </w:r>
      <w:r w:rsidR="003D3F0E">
        <w:t>;</w:t>
      </w:r>
    </w:p>
    <w:p w14:paraId="780D38E4" w14:textId="77777777" w:rsidR="00F86E89" w:rsidRPr="00F86E89" w:rsidRDefault="00F86E89" w:rsidP="005B3AF7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709" w:hanging="312"/>
        <w:jc w:val="both"/>
      </w:pPr>
      <w:r>
        <w:rPr>
          <w:shd w:val="clear" w:color="auto" w:fill="FFFFFF"/>
        </w:rPr>
        <w:t>praca z obsługą sprzętu biurowego</w:t>
      </w:r>
      <w:r w:rsidRPr="00F86E89">
        <w:rPr>
          <w:shd w:val="clear" w:color="auto" w:fill="FFFFFF"/>
        </w:rPr>
        <w:t xml:space="preserve"> w szczególności komputer, drukark</w:t>
      </w:r>
      <w:r>
        <w:rPr>
          <w:shd w:val="clear" w:color="auto" w:fill="FFFFFF"/>
        </w:rPr>
        <w:t>a, kserokopiarka,</w:t>
      </w:r>
      <w:r w:rsidRPr="00F86E89">
        <w:rPr>
          <w:shd w:val="clear" w:color="auto" w:fill="FFFFFF"/>
        </w:rPr>
        <w:t xml:space="preserve"> faks, telefon</w:t>
      </w:r>
      <w:r w:rsidR="003D3F0E">
        <w:rPr>
          <w:shd w:val="clear" w:color="auto" w:fill="FFFFFF"/>
        </w:rPr>
        <w:t>;</w:t>
      </w:r>
    </w:p>
    <w:p w14:paraId="2E4C74B8" w14:textId="47B37529" w:rsidR="0072058B" w:rsidRDefault="0072058B" w:rsidP="005B3AF7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709" w:hanging="312"/>
        <w:jc w:val="both"/>
      </w:pPr>
      <w:r>
        <w:t>nie występują uciążliwe i szkodliwe warunki</w:t>
      </w:r>
      <w:r w:rsidR="00B60448">
        <w:t xml:space="preserve"> </w:t>
      </w:r>
      <w:r>
        <w:t>pracy</w:t>
      </w:r>
      <w:r w:rsidR="008C2C43">
        <w:t>.</w:t>
      </w:r>
    </w:p>
    <w:p w14:paraId="46269447" w14:textId="77777777" w:rsidR="0072058B" w:rsidRDefault="0072058B" w:rsidP="00DE2714">
      <w:pPr>
        <w:pStyle w:val="Akapitzlist"/>
        <w:widowControl w:val="0"/>
        <w:tabs>
          <w:tab w:val="left" w:pos="1134"/>
        </w:tabs>
        <w:autoSpaceDE w:val="0"/>
        <w:autoSpaceDN w:val="0"/>
        <w:ind w:left="397"/>
        <w:jc w:val="both"/>
      </w:pPr>
    </w:p>
    <w:p w14:paraId="5113550A" w14:textId="77777777" w:rsidR="00241D04" w:rsidRPr="008C2C43" w:rsidRDefault="00241D04" w:rsidP="007B1F05">
      <w:pPr>
        <w:pStyle w:val="Akapitzlist"/>
        <w:numPr>
          <w:ilvl w:val="0"/>
          <w:numId w:val="12"/>
        </w:numPr>
        <w:tabs>
          <w:tab w:val="left" w:pos="426"/>
        </w:tabs>
        <w:ind w:hanging="1080"/>
        <w:jc w:val="both"/>
        <w:rPr>
          <w:b/>
          <w:szCs w:val="20"/>
        </w:rPr>
      </w:pPr>
      <w:r w:rsidRPr="008C2C43">
        <w:rPr>
          <w:b/>
          <w:szCs w:val="20"/>
        </w:rPr>
        <w:t>Wskaźnik zatrudnienia osób niepełnosprawnych:</w:t>
      </w:r>
    </w:p>
    <w:p w14:paraId="6DB23407" w14:textId="77777777" w:rsidR="0072058B" w:rsidRDefault="0072058B" w:rsidP="00DE2714">
      <w:pPr>
        <w:pStyle w:val="Tekstpodstawowy"/>
        <w:ind w:left="397" w:firstLine="0"/>
        <w:jc w:val="both"/>
      </w:pPr>
      <w:r>
        <w:t>Wskaźnik zatrudnienia osób niepełnosprawnych w Urzędzie Gminy Ił</w:t>
      </w:r>
      <w:r w:rsidR="008C2C43">
        <w:t>ó</w:t>
      </w:r>
      <w:r>
        <w:t xml:space="preserve">w w miesiącu poprzedzającym datę upublicznienia ogłoszenia, w rozumieniu przepisów o rehabilitacji zawodowej i społecznej oraz zatrudnienia osób niepełnosprawnych, był </w:t>
      </w:r>
      <w:r w:rsidR="007E766F">
        <w:t>niższy</w:t>
      </w:r>
      <w:r>
        <w:t xml:space="preserve"> niż </w:t>
      </w:r>
      <w:r w:rsidRPr="00E83E5B">
        <w:t>6</w:t>
      </w:r>
      <w:r>
        <w:t>%.</w:t>
      </w:r>
    </w:p>
    <w:p w14:paraId="6882D0C0" w14:textId="77777777" w:rsidR="0072058B" w:rsidRPr="00241D04" w:rsidRDefault="0072058B" w:rsidP="00DE2714">
      <w:pPr>
        <w:ind w:left="397"/>
        <w:jc w:val="both"/>
        <w:rPr>
          <w:szCs w:val="20"/>
        </w:rPr>
      </w:pPr>
    </w:p>
    <w:p w14:paraId="7D8F3847" w14:textId="77777777" w:rsidR="00241D04" w:rsidRDefault="00241D04" w:rsidP="007B1F05">
      <w:pPr>
        <w:numPr>
          <w:ilvl w:val="0"/>
          <w:numId w:val="12"/>
        </w:numPr>
        <w:tabs>
          <w:tab w:val="left" w:pos="851"/>
        </w:tabs>
        <w:ind w:left="397" w:hanging="539"/>
        <w:jc w:val="both"/>
        <w:rPr>
          <w:b/>
          <w:szCs w:val="20"/>
        </w:rPr>
      </w:pPr>
      <w:r w:rsidRPr="00241D04">
        <w:rPr>
          <w:b/>
          <w:szCs w:val="20"/>
        </w:rPr>
        <w:t>Wymagane dokumenty:</w:t>
      </w:r>
    </w:p>
    <w:p w14:paraId="7A6EF686" w14:textId="77777777" w:rsidR="00BA0343" w:rsidRPr="00241D04" w:rsidRDefault="00BA0343" w:rsidP="00DE2714">
      <w:pPr>
        <w:tabs>
          <w:tab w:val="left" w:pos="851"/>
        </w:tabs>
        <w:ind w:left="397"/>
        <w:jc w:val="both"/>
        <w:rPr>
          <w:b/>
          <w:szCs w:val="20"/>
        </w:rPr>
      </w:pPr>
    </w:p>
    <w:p w14:paraId="0DF460E7" w14:textId="77777777" w:rsidR="00BA0343" w:rsidRDefault="003D71B3" w:rsidP="00DE2714">
      <w:pPr>
        <w:pStyle w:val="Akapitzlist"/>
        <w:numPr>
          <w:ilvl w:val="0"/>
          <w:numId w:val="7"/>
        </w:numPr>
        <w:tabs>
          <w:tab w:val="left" w:pos="709"/>
        </w:tabs>
        <w:ind w:left="397" w:firstLine="0"/>
        <w:jc w:val="both"/>
      </w:pPr>
      <w:r>
        <w:t>l</w:t>
      </w:r>
      <w:r w:rsidR="00BA0343">
        <w:t>ist motywacyjny</w:t>
      </w:r>
      <w:r w:rsidR="009F42C6">
        <w:t>;</w:t>
      </w:r>
    </w:p>
    <w:p w14:paraId="733638E2" w14:textId="77777777" w:rsidR="00BA0343" w:rsidRDefault="00BA0343" w:rsidP="006105AF">
      <w:pPr>
        <w:numPr>
          <w:ilvl w:val="0"/>
          <w:numId w:val="7"/>
        </w:numPr>
        <w:tabs>
          <w:tab w:val="left" w:pos="709"/>
        </w:tabs>
        <w:ind w:left="709" w:hanging="312"/>
        <w:jc w:val="both"/>
      </w:pPr>
      <w:r>
        <w:t>CV z informacjami o wykształceniu i opisem dotychczasowego przebiegu pracy zawodowej</w:t>
      </w:r>
      <w:r w:rsidR="009F42C6">
        <w:t>;</w:t>
      </w:r>
    </w:p>
    <w:p w14:paraId="0231346F" w14:textId="77777777" w:rsidR="00BA0343" w:rsidRDefault="003D71B3" w:rsidP="00DE2714">
      <w:pPr>
        <w:numPr>
          <w:ilvl w:val="0"/>
          <w:numId w:val="7"/>
        </w:numPr>
        <w:tabs>
          <w:tab w:val="left" w:pos="709"/>
        </w:tabs>
        <w:ind w:left="397" w:firstLine="0"/>
        <w:jc w:val="both"/>
      </w:pPr>
      <w:r>
        <w:t>o</w:t>
      </w:r>
      <w:r w:rsidR="00BA0343">
        <w:t>świadczenie kandydata o posiadanym obywatelstwie</w:t>
      </w:r>
      <w:r w:rsidR="006772AE" w:rsidRPr="006772AE">
        <w:rPr>
          <w:sz w:val="28"/>
          <w:szCs w:val="28"/>
          <w:vertAlign w:val="superscript"/>
        </w:rPr>
        <w:t>*</w:t>
      </w:r>
      <w:r w:rsidR="00E771E2">
        <w:t>;</w:t>
      </w:r>
    </w:p>
    <w:p w14:paraId="34B54364" w14:textId="77777777" w:rsidR="00BA0343" w:rsidRDefault="003D71B3" w:rsidP="006105AF">
      <w:pPr>
        <w:numPr>
          <w:ilvl w:val="0"/>
          <w:numId w:val="7"/>
        </w:numPr>
        <w:tabs>
          <w:tab w:val="left" w:pos="709"/>
        </w:tabs>
        <w:ind w:left="709" w:hanging="312"/>
        <w:jc w:val="both"/>
      </w:pPr>
      <w:r>
        <w:t>o</w:t>
      </w:r>
      <w:r w:rsidR="00BA0343">
        <w:t xml:space="preserve">świadczenie kandydata o posiadaniu pełnej zdolności do czynności prawnych oraz </w:t>
      </w:r>
      <w:r w:rsidR="00BA0343">
        <w:br/>
        <w:t>o korzystaniu z pełni praw publicznych</w:t>
      </w:r>
      <w:r w:rsidR="00E771E2" w:rsidRPr="006772AE">
        <w:rPr>
          <w:sz w:val="28"/>
          <w:szCs w:val="28"/>
          <w:vertAlign w:val="superscript"/>
        </w:rPr>
        <w:t>*</w:t>
      </w:r>
      <w:r w:rsidR="00E771E2">
        <w:t>;</w:t>
      </w:r>
    </w:p>
    <w:p w14:paraId="28E72E98" w14:textId="77777777" w:rsidR="00BA0343" w:rsidRDefault="003D71B3" w:rsidP="006105AF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o</w:t>
      </w:r>
      <w:r w:rsidR="00BA0343">
        <w:t>świadczenie kandydata o braku skazania prawomocnym wyrokiem sądu za umyślne przestępstwo ścigane z oskarżenia publicznego lub umyślne przestępstwo skarbowe</w:t>
      </w:r>
      <w:bookmarkStart w:id="2" w:name="_Hlk34919249"/>
      <w:r w:rsidR="00E771E2" w:rsidRPr="006772AE">
        <w:rPr>
          <w:sz w:val="28"/>
          <w:szCs w:val="28"/>
          <w:vertAlign w:val="superscript"/>
        </w:rPr>
        <w:t>*</w:t>
      </w:r>
      <w:bookmarkEnd w:id="2"/>
      <w:r w:rsidR="00E771E2">
        <w:t>;</w:t>
      </w:r>
    </w:p>
    <w:p w14:paraId="47F350D7" w14:textId="289A6F7A" w:rsidR="00E771E2" w:rsidRDefault="00E771E2" w:rsidP="006105AF">
      <w:pPr>
        <w:numPr>
          <w:ilvl w:val="0"/>
          <w:numId w:val="7"/>
        </w:numPr>
        <w:tabs>
          <w:tab w:val="left" w:pos="709"/>
        </w:tabs>
        <w:ind w:left="709" w:hanging="283"/>
        <w:jc w:val="both"/>
      </w:pPr>
      <w:r>
        <w:t>oświadczenie kandydata o stanie zdrowia umożliwiającym pracę na ww.</w:t>
      </w:r>
      <w:r w:rsidR="00B60448">
        <w:t xml:space="preserve"> </w:t>
      </w:r>
      <w:r>
        <w:t>stanowisku</w:t>
      </w:r>
      <w:r w:rsidRPr="006772AE">
        <w:rPr>
          <w:sz w:val="28"/>
          <w:szCs w:val="28"/>
          <w:vertAlign w:val="superscript"/>
        </w:rPr>
        <w:t>*</w:t>
      </w:r>
      <w:r>
        <w:t>;</w:t>
      </w:r>
    </w:p>
    <w:p w14:paraId="5C7116DB" w14:textId="08CC81C1" w:rsidR="00BA0343" w:rsidRDefault="003D71B3" w:rsidP="006105AF">
      <w:pPr>
        <w:numPr>
          <w:ilvl w:val="0"/>
          <w:numId w:val="7"/>
        </w:numPr>
        <w:tabs>
          <w:tab w:val="left" w:pos="709"/>
        </w:tabs>
        <w:ind w:left="709" w:hanging="312"/>
        <w:jc w:val="both"/>
      </w:pPr>
      <w:r>
        <w:t>ks</w:t>
      </w:r>
      <w:r w:rsidR="00BA0343">
        <w:t>erokopie dokumentów potwierdzających wykształcenie i kwalifikacje zawodowe</w:t>
      </w:r>
      <w:r w:rsidR="00B60448">
        <w:t xml:space="preserve"> </w:t>
      </w:r>
      <w:r w:rsidR="00BA0343">
        <w:t>wymagane do wykonywania pracy na stanowisku określonym w ogłoszeniu o  naborze na wolne stanowisko urzędnicze</w:t>
      </w:r>
      <w:r w:rsidR="009F42C6">
        <w:t>;</w:t>
      </w:r>
    </w:p>
    <w:p w14:paraId="7986A5B9" w14:textId="77777777" w:rsidR="00BA0343" w:rsidRDefault="003D71B3" w:rsidP="006105AF">
      <w:pPr>
        <w:numPr>
          <w:ilvl w:val="0"/>
          <w:numId w:val="7"/>
        </w:numPr>
        <w:tabs>
          <w:tab w:val="left" w:pos="709"/>
        </w:tabs>
        <w:ind w:left="709" w:hanging="312"/>
        <w:jc w:val="both"/>
      </w:pPr>
      <w:r>
        <w:t>k</w:t>
      </w:r>
      <w:r w:rsidR="00BA0343">
        <w:t>serokopie świadectw pracy z poprzednich miejsc pracy lub innych dokumentów potwierdzających okresy zatrudnienia</w:t>
      </w:r>
      <w:r w:rsidR="009F42C6">
        <w:t>;</w:t>
      </w:r>
    </w:p>
    <w:p w14:paraId="3D90A610" w14:textId="77777777" w:rsidR="00BA0343" w:rsidRDefault="003D71B3" w:rsidP="006105AF">
      <w:pPr>
        <w:numPr>
          <w:ilvl w:val="0"/>
          <w:numId w:val="7"/>
        </w:numPr>
        <w:tabs>
          <w:tab w:val="left" w:pos="851"/>
        </w:tabs>
        <w:ind w:left="709" w:hanging="283"/>
        <w:jc w:val="both"/>
      </w:pPr>
      <w:r>
        <w:t>k</w:t>
      </w:r>
      <w:r w:rsidR="00BA0343">
        <w:t>serokopia dokumentu potwierdzającego niepełnosprawność, jeśli kandydat zamierza skorzystać z uprawnienia, o którym mowa w ustawie o pracownikach samorządowych</w:t>
      </w:r>
      <w:r w:rsidR="009F42C6">
        <w:t>;</w:t>
      </w:r>
    </w:p>
    <w:p w14:paraId="713F9764" w14:textId="77777777" w:rsidR="00BA0343" w:rsidRDefault="003D71B3" w:rsidP="00DE2714">
      <w:pPr>
        <w:numPr>
          <w:ilvl w:val="0"/>
          <w:numId w:val="7"/>
        </w:numPr>
        <w:tabs>
          <w:tab w:val="left" w:pos="709"/>
          <w:tab w:val="left" w:pos="851"/>
        </w:tabs>
        <w:ind w:left="397" w:firstLine="0"/>
        <w:jc w:val="both"/>
      </w:pPr>
      <w:r>
        <w:t>i</w:t>
      </w:r>
      <w:r w:rsidR="00BA0343">
        <w:t>nne dokumenty, jeżeli obowiązek ich przedłożenia wynika z odrębnych przepisów</w:t>
      </w:r>
      <w:r w:rsidR="009F42C6">
        <w:t>;</w:t>
      </w:r>
    </w:p>
    <w:p w14:paraId="2F9FC087" w14:textId="77777777" w:rsidR="007B1F05" w:rsidRDefault="007B1F05" w:rsidP="007B1F05">
      <w:pPr>
        <w:pStyle w:val="Akapitzlist"/>
        <w:numPr>
          <w:ilvl w:val="0"/>
          <w:numId w:val="7"/>
        </w:numPr>
        <w:tabs>
          <w:tab w:val="left" w:pos="709"/>
          <w:tab w:val="left" w:pos="851"/>
        </w:tabs>
        <w:ind w:left="851" w:hanging="425"/>
        <w:jc w:val="both"/>
      </w:pPr>
      <w:r>
        <w:t>oświadczenie kandydata o wyrażeniu zgody na przetwarzanie danych osobowych zawartych w dokumentach  składanych w związku z naborem, dla potrzeb niezbędnych dla realizacji procesu rekrutacji*.</w:t>
      </w:r>
    </w:p>
    <w:p w14:paraId="1EA9D5C9" w14:textId="77777777" w:rsidR="00DE2714" w:rsidRDefault="00DE2714" w:rsidP="00DE2714">
      <w:pPr>
        <w:pStyle w:val="Akapitzlist"/>
        <w:tabs>
          <w:tab w:val="left" w:pos="851"/>
          <w:tab w:val="left" w:pos="993"/>
        </w:tabs>
        <w:ind w:left="397"/>
        <w:jc w:val="both"/>
        <w:rPr>
          <w:szCs w:val="20"/>
        </w:rPr>
      </w:pPr>
      <w:bookmarkStart w:id="3" w:name="_Hlk5880694"/>
    </w:p>
    <w:p w14:paraId="747B3238" w14:textId="77777777" w:rsidR="00DE2714" w:rsidRPr="00DE2714" w:rsidRDefault="00DE2714" w:rsidP="007B1F05">
      <w:pPr>
        <w:pStyle w:val="Akapitzlist"/>
        <w:tabs>
          <w:tab w:val="left" w:pos="851"/>
          <w:tab w:val="left" w:pos="993"/>
        </w:tabs>
        <w:ind w:left="851"/>
        <w:jc w:val="both"/>
        <w:rPr>
          <w:szCs w:val="20"/>
        </w:rPr>
      </w:pPr>
      <w:r w:rsidRPr="00DE2714">
        <w:rPr>
          <w:szCs w:val="20"/>
        </w:rPr>
        <w:t>Oświadczenia, powinny być własnoręcznie podpisane przez kandydata.</w:t>
      </w:r>
    </w:p>
    <w:p w14:paraId="35428302" w14:textId="77777777" w:rsidR="00DE2714" w:rsidRPr="00DE2714" w:rsidRDefault="00DE2714" w:rsidP="007B1F05">
      <w:pPr>
        <w:pStyle w:val="Akapitzlist"/>
        <w:tabs>
          <w:tab w:val="left" w:pos="426"/>
          <w:tab w:val="left" w:pos="851"/>
        </w:tabs>
        <w:ind w:left="851"/>
        <w:jc w:val="both"/>
        <w:rPr>
          <w:szCs w:val="20"/>
        </w:rPr>
      </w:pPr>
      <w:r w:rsidRPr="00DE2714">
        <w:rPr>
          <w:szCs w:val="20"/>
        </w:rPr>
        <w:t>Kserokopie dokumentów kandydat poświadcza za zgodność z oryginałem opatrując je własnoręcznym podpisem i datą.</w:t>
      </w:r>
    </w:p>
    <w:p w14:paraId="53A8B685" w14:textId="77777777" w:rsidR="00BA0343" w:rsidRDefault="00BA0343" w:rsidP="00DE2714">
      <w:pPr>
        <w:ind w:left="397"/>
        <w:jc w:val="both"/>
      </w:pPr>
    </w:p>
    <w:p w14:paraId="0A6F0182" w14:textId="77777777" w:rsidR="006827F7" w:rsidRDefault="006827F7" w:rsidP="00DE2714">
      <w:pPr>
        <w:ind w:left="397"/>
        <w:jc w:val="both"/>
      </w:pPr>
    </w:p>
    <w:bookmarkEnd w:id="3"/>
    <w:p w14:paraId="5F998EFF" w14:textId="77777777" w:rsidR="00241D04" w:rsidRPr="00E771E2" w:rsidRDefault="00241D04" w:rsidP="005311D1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ind w:hanging="1080"/>
        <w:jc w:val="both"/>
        <w:rPr>
          <w:b/>
          <w:szCs w:val="20"/>
        </w:rPr>
      </w:pPr>
      <w:r w:rsidRPr="00E771E2">
        <w:rPr>
          <w:b/>
          <w:szCs w:val="20"/>
        </w:rPr>
        <w:t>Sposób, termin i miejsce składania dokumentów:</w:t>
      </w:r>
    </w:p>
    <w:p w14:paraId="210FC460" w14:textId="40C555F6" w:rsidR="00241D04" w:rsidRPr="00241D04" w:rsidRDefault="00241D04" w:rsidP="00E771E2">
      <w:pPr>
        <w:ind w:left="397"/>
        <w:jc w:val="both"/>
        <w:rPr>
          <w:szCs w:val="20"/>
        </w:rPr>
      </w:pPr>
      <w:r w:rsidRPr="00241D04">
        <w:rPr>
          <w:szCs w:val="20"/>
        </w:rPr>
        <w:t xml:space="preserve">Wymagane dokumenty aplikacyjne należy składać w zamkniętych kopertach z podaniem imienia i nazwiska oraz adresu zamieszkania i </w:t>
      </w:r>
      <w:r w:rsidRPr="00241D04">
        <w:rPr>
          <w:b/>
          <w:szCs w:val="20"/>
        </w:rPr>
        <w:t>numeru telefonu kontaktowego</w:t>
      </w:r>
      <w:r w:rsidRPr="00241D04">
        <w:rPr>
          <w:szCs w:val="20"/>
        </w:rPr>
        <w:t xml:space="preserve"> z</w:t>
      </w:r>
      <w:r w:rsidR="00E771E2">
        <w:rPr>
          <w:szCs w:val="20"/>
        </w:rPr>
        <w:t> </w:t>
      </w:r>
      <w:r w:rsidRPr="00241D04">
        <w:rPr>
          <w:szCs w:val="20"/>
        </w:rPr>
        <w:t>dopiskiem:</w:t>
      </w:r>
      <w:r w:rsidR="000C5FF2">
        <w:rPr>
          <w:szCs w:val="20"/>
        </w:rPr>
        <w:t xml:space="preserve"> </w:t>
      </w:r>
      <w:r w:rsidRPr="00241D04">
        <w:rPr>
          <w:b/>
          <w:szCs w:val="20"/>
        </w:rPr>
        <w:t>„Dotyczy naboru</w:t>
      </w:r>
      <w:r w:rsidR="000C5FF2">
        <w:rPr>
          <w:b/>
          <w:szCs w:val="20"/>
        </w:rPr>
        <w:t xml:space="preserve"> podinspektor ds. </w:t>
      </w:r>
      <w:r w:rsidR="0041320F">
        <w:rPr>
          <w:b/>
          <w:szCs w:val="20"/>
        </w:rPr>
        <w:t xml:space="preserve">rolnictwa i </w:t>
      </w:r>
      <w:r w:rsidR="000C5FF2">
        <w:rPr>
          <w:b/>
          <w:szCs w:val="20"/>
        </w:rPr>
        <w:t>środowiska</w:t>
      </w:r>
      <w:r w:rsidR="0041320F">
        <w:rPr>
          <w:b/>
          <w:szCs w:val="20"/>
        </w:rPr>
        <w:t xml:space="preserve"> </w:t>
      </w:r>
      <w:r w:rsidRPr="00241D04">
        <w:rPr>
          <w:b/>
          <w:szCs w:val="20"/>
        </w:rPr>
        <w:t>w</w:t>
      </w:r>
      <w:r w:rsidR="00E771E2">
        <w:rPr>
          <w:b/>
          <w:szCs w:val="20"/>
        </w:rPr>
        <w:t> </w:t>
      </w:r>
      <w:r w:rsidRPr="00241D04">
        <w:rPr>
          <w:b/>
          <w:szCs w:val="20"/>
        </w:rPr>
        <w:t>nieprzekraczalnym terminie do dnia</w:t>
      </w:r>
      <w:r w:rsidR="000C5FF2">
        <w:rPr>
          <w:b/>
          <w:color w:val="FF0000"/>
          <w:szCs w:val="20"/>
        </w:rPr>
        <w:t xml:space="preserve"> </w:t>
      </w:r>
      <w:r w:rsidR="0041320F" w:rsidRPr="002510BE">
        <w:rPr>
          <w:b/>
          <w:szCs w:val="20"/>
        </w:rPr>
        <w:t>2</w:t>
      </w:r>
      <w:r w:rsidR="00455243">
        <w:rPr>
          <w:b/>
          <w:szCs w:val="20"/>
        </w:rPr>
        <w:t>5</w:t>
      </w:r>
      <w:r w:rsidR="006B0962" w:rsidRPr="002510BE">
        <w:rPr>
          <w:b/>
          <w:szCs w:val="20"/>
        </w:rPr>
        <w:t>.</w:t>
      </w:r>
      <w:r w:rsidR="000C5FF2" w:rsidRPr="002510BE">
        <w:rPr>
          <w:b/>
          <w:szCs w:val="20"/>
        </w:rPr>
        <w:t>11</w:t>
      </w:r>
      <w:r w:rsidR="00636879" w:rsidRPr="002510BE">
        <w:rPr>
          <w:b/>
          <w:szCs w:val="20"/>
        </w:rPr>
        <w:t xml:space="preserve">.2021 </w:t>
      </w:r>
      <w:r w:rsidR="00636879">
        <w:rPr>
          <w:b/>
          <w:szCs w:val="20"/>
        </w:rPr>
        <w:t>r.</w:t>
      </w:r>
      <w:r w:rsidR="000C5FF2">
        <w:rPr>
          <w:b/>
          <w:szCs w:val="20"/>
        </w:rPr>
        <w:t xml:space="preserve"> </w:t>
      </w:r>
      <w:r w:rsidRPr="00241D04">
        <w:rPr>
          <w:b/>
          <w:szCs w:val="20"/>
        </w:rPr>
        <w:t xml:space="preserve">do godz. </w:t>
      </w:r>
      <w:r w:rsidR="00B92EDD">
        <w:rPr>
          <w:b/>
          <w:szCs w:val="20"/>
        </w:rPr>
        <w:t>11</w:t>
      </w:r>
      <w:r w:rsidR="006105AF">
        <w:rPr>
          <w:b/>
          <w:szCs w:val="20"/>
        </w:rPr>
        <w:t>.00</w:t>
      </w:r>
      <w:r w:rsidR="000C5FF2">
        <w:rPr>
          <w:b/>
          <w:szCs w:val="20"/>
        </w:rPr>
        <w:t xml:space="preserve"> </w:t>
      </w:r>
      <w:r w:rsidRPr="00241D04">
        <w:rPr>
          <w:szCs w:val="20"/>
        </w:rPr>
        <w:t>w</w:t>
      </w:r>
      <w:r w:rsidR="00E771E2">
        <w:rPr>
          <w:szCs w:val="20"/>
        </w:rPr>
        <w:t> </w:t>
      </w:r>
      <w:r w:rsidRPr="00241D04">
        <w:rPr>
          <w:szCs w:val="20"/>
        </w:rPr>
        <w:t>sekretariacie Urzędu Gminy Iłów pok. 15 lub przesłać na adres Urząd Gminy Iłów, ul. Płocka 2, 96-520 Iłów.</w:t>
      </w:r>
    </w:p>
    <w:p w14:paraId="74ED5463" w14:textId="77777777" w:rsidR="00241D04" w:rsidRPr="00241D04" w:rsidRDefault="00241D04" w:rsidP="00DE2714">
      <w:pPr>
        <w:tabs>
          <w:tab w:val="left" w:pos="426"/>
          <w:tab w:val="left" w:pos="851"/>
        </w:tabs>
        <w:ind w:left="397"/>
        <w:jc w:val="both"/>
        <w:rPr>
          <w:szCs w:val="20"/>
        </w:rPr>
      </w:pPr>
      <w:r w:rsidRPr="00241D04">
        <w:rPr>
          <w:szCs w:val="20"/>
        </w:rPr>
        <w:lastRenderedPageBreak/>
        <w:t>Dokumenty aplikacyjne, które wpłyną do Urzędu Gminy Iłów po wyżej określonym terminie nie będą rozpatrywane.</w:t>
      </w:r>
    </w:p>
    <w:p w14:paraId="4FCB5F09" w14:textId="77777777" w:rsidR="00241D04" w:rsidRPr="00241D04" w:rsidRDefault="00241D04" w:rsidP="00DE2714">
      <w:pPr>
        <w:pStyle w:val="Akapitzlist"/>
        <w:ind w:left="397"/>
        <w:jc w:val="both"/>
        <w:rPr>
          <w:b/>
          <w:szCs w:val="20"/>
        </w:rPr>
      </w:pPr>
    </w:p>
    <w:p w14:paraId="4809CCE3" w14:textId="77777777" w:rsidR="00E237AA" w:rsidRDefault="00E237AA" w:rsidP="00DE2714">
      <w:pPr>
        <w:ind w:left="397"/>
        <w:jc w:val="both"/>
        <w:rPr>
          <w:b/>
          <w:sz w:val="22"/>
          <w:szCs w:val="18"/>
        </w:rPr>
      </w:pPr>
    </w:p>
    <w:p w14:paraId="3B05FA87" w14:textId="77777777" w:rsidR="00241D04" w:rsidRDefault="00241D04" w:rsidP="00DE2714">
      <w:pPr>
        <w:ind w:left="397"/>
        <w:jc w:val="both"/>
        <w:rPr>
          <w:b/>
          <w:sz w:val="22"/>
          <w:szCs w:val="18"/>
        </w:rPr>
      </w:pPr>
      <w:r w:rsidRPr="00241D04">
        <w:rPr>
          <w:b/>
          <w:sz w:val="22"/>
          <w:szCs w:val="18"/>
        </w:rPr>
        <w:t>Dodatkowe informacje:</w:t>
      </w:r>
    </w:p>
    <w:p w14:paraId="6F68F39E" w14:textId="77777777" w:rsidR="00E83E5B" w:rsidRPr="00241D04" w:rsidRDefault="00E83E5B" w:rsidP="00DE2714">
      <w:pPr>
        <w:ind w:left="397"/>
        <w:jc w:val="both"/>
        <w:rPr>
          <w:b/>
          <w:sz w:val="22"/>
          <w:szCs w:val="18"/>
        </w:rPr>
      </w:pPr>
    </w:p>
    <w:p w14:paraId="2856E7CA" w14:textId="77777777" w:rsidR="00241D04" w:rsidRPr="00241D04" w:rsidRDefault="00241D04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  <w:r w:rsidRPr="00241D04">
        <w:rPr>
          <w:sz w:val="22"/>
          <w:szCs w:val="18"/>
        </w:rPr>
        <w:t>Nabór na wolne stanowisko urzędnicze przeprowadzi Komisja Konkursowa powołana przez Wójta Gminy Iłów, na podstawie Regulaminu naboru na wolne stanowiska urzędnicze, w tym wolne kierownicze stanowiska urzędnicze w Urzędzie Gminy w Iłowie wprowadzonego Zarządzeniem Nr 23 Wójta Gminy Iłów z dnia 9 kwietnia 2019 r. (Regulamin naboru dostępny jest na stronie internetowej Biuletynu Informacji Publicznej Urzędu Gminy Iłów).</w:t>
      </w:r>
    </w:p>
    <w:p w14:paraId="2906FFBC" w14:textId="77777777" w:rsidR="00241D04" w:rsidRPr="00241D04" w:rsidRDefault="00241D04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  <w:r w:rsidRPr="00241D04">
        <w:rPr>
          <w:sz w:val="22"/>
          <w:szCs w:val="18"/>
        </w:rPr>
        <w:t>Z kandydatami spełniającymi wymagania formalne określone w ogłoszeniu o naborze na wolne stanowisko urzędnicze zostanie przeprowadzona rozmowa kwalifikacyjna w zakresie wskazanym w ogłoszeniu. O jej terminie kandydaci zostaną powiadomieni telefonicznie.</w:t>
      </w:r>
    </w:p>
    <w:p w14:paraId="0C8D907D" w14:textId="77777777" w:rsidR="00241D04" w:rsidRPr="00241D04" w:rsidRDefault="00241D04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  <w:r w:rsidRPr="00241D04">
        <w:rPr>
          <w:sz w:val="22"/>
          <w:szCs w:val="18"/>
        </w:rPr>
        <w:t>Dodatkowe informacje można uzyskać w Urzędzie Gminy Iłów pok. 15 oraz telefonicznie pod nr telefonu 24 267 50 80.</w:t>
      </w:r>
    </w:p>
    <w:p w14:paraId="2DECBFF0" w14:textId="77777777" w:rsidR="00241D04" w:rsidRPr="00241D04" w:rsidRDefault="00241D04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</w:p>
    <w:p w14:paraId="6E8C1A53" w14:textId="77777777" w:rsidR="00241D04" w:rsidRDefault="00241D04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  <w:r w:rsidRPr="00241D04">
        <w:rPr>
          <w:sz w:val="22"/>
          <w:szCs w:val="18"/>
        </w:rPr>
        <w:t>Informacja o wyniku naboru na wolne stanowisko urzędnicze będzie umieszczona na stronie internetowej Biuletynu Informacji Publicznej Urzędu Gminy Iłów oraz na tablicy informacyjnej Urzędu Gminy Ił</w:t>
      </w:r>
      <w:r w:rsidR="00E771E2">
        <w:rPr>
          <w:sz w:val="22"/>
          <w:szCs w:val="18"/>
        </w:rPr>
        <w:t>ó</w:t>
      </w:r>
      <w:r w:rsidRPr="00241D04">
        <w:rPr>
          <w:sz w:val="22"/>
          <w:szCs w:val="18"/>
        </w:rPr>
        <w:t>w.</w:t>
      </w:r>
    </w:p>
    <w:p w14:paraId="0FDACE94" w14:textId="77777777" w:rsidR="006772AE" w:rsidRDefault="006772AE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</w:p>
    <w:p w14:paraId="5833B0F2" w14:textId="77777777" w:rsidR="006772AE" w:rsidRPr="00241D04" w:rsidRDefault="006772AE" w:rsidP="00DE2714">
      <w:pPr>
        <w:tabs>
          <w:tab w:val="left" w:pos="284"/>
        </w:tabs>
        <w:ind w:left="397"/>
        <w:jc w:val="both"/>
        <w:rPr>
          <w:sz w:val="22"/>
          <w:szCs w:val="18"/>
        </w:rPr>
      </w:pPr>
    </w:p>
    <w:p w14:paraId="5218220F" w14:textId="77777777" w:rsidR="00241D04" w:rsidRPr="00241D04" w:rsidRDefault="00241D04" w:rsidP="00DE2714">
      <w:pPr>
        <w:ind w:left="397"/>
        <w:jc w:val="both"/>
        <w:rPr>
          <w:sz w:val="22"/>
          <w:szCs w:val="18"/>
        </w:rPr>
      </w:pPr>
    </w:p>
    <w:p w14:paraId="02DF73BE" w14:textId="510065AD" w:rsidR="00916FEA" w:rsidRDefault="00E771E2" w:rsidP="00DE2714">
      <w:pPr>
        <w:ind w:left="397"/>
        <w:jc w:val="both"/>
      </w:pPr>
      <w:r w:rsidRPr="006772AE">
        <w:rPr>
          <w:sz w:val="28"/>
          <w:szCs w:val="28"/>
          <w:vertAlign w:val="superscript"/>
        </w:rPr>
        <w:t>*</w:t>
      </w:r>
      <w:r w:rsidR="006772AE">
        <w:t xml:space="preserve"> według załączonego wzoru</w:t>
      </w:r>
    </w:p>
    <w:p w14:paraId="498F7043" w14:textId="77777777" w:rsidR="00916FEA" w:rsidRPr="00916FEA" w:rsidRDefault="00916FEA" w:rsidP="00916FEA"/>
    <w:p w14:paraId="0F5D7C75" w14:textId="77777777" w:rsidR="00916FEA" w:rsidRPr="00916FEA" w:rsidRDefault="00916FEA" w:rsidP="00916FEA"/>
    <w:p w14:paraId="09330D42" w14:textId="77777777" w:rsidR="00916FEA" w:rsidRPr="00916FEA" w:rsidRDefault="00916FEA" w:rsidP="00916FEA"/>
    <w:p w14:paraId="6A00BD16" w14:textId="77777777" w:rsidR="00916FEA" w:rsidRPr="00916FEA" w:rsidRDefault="00916FEA" w:rsidP="00916FEA"/>
    <w:p w14:paraId="20F5B869" w14:textId="77777777" w:rsidR="00916FEA" w:rsidRPr="00916FEA" w:rsidRDefault="00916FEA" w:rsidP="00916FEA"/>
    <w:p w14:paraId="43A93788" w14:textId="77777777" w:rsidR="00916FEA" w:rsidRPr="00916FEA" w:rsidRDefault="00916FEA" w:rsidP="00916FEA"/>
    <w:p w14:paraId="79C9B2EB" w14:textId="77777777" w:rsidR="00916FEA" w:rsidRPr="00916FEA" w:rsidRDefault="00916FEA" w:rsidP="00916FEA"/>
    <w:p w14:paraId="17497212" w14:textId="10661CDA" w:rsidR="00916FEA" w:rsidRPr="0082288D" w:rsidRDefault="00916FEA" w:rsidP="00916FEA">
      <w:pPr>
        <w:tabs>
          <w:tab w:val="left" w:pos="5535"/>
          <w:tab w:val="left" w:pos="5895"/>
        </w:tabs>
        <w:rPr>
          <w:b/>
        </w:rPr>
      </w:pPr>
      <w:r>
        <w:tab/>
        <w:t xml:space="preserve">  </w:t>
      </w:r>
      <w:r w:rsidRPr="0082288D">
        <w:rPr>
          <w:b/>
        </w:rPr>
        <w:t>/-/ Wójt Gminy Iłów</w:t>
      </w:r>
    </w:p>
    <w:p w14:paraId="56823CD2" w14:textId="1C58EA72" w:rsidR="00916FEA" w:rsidRPr="0082288D" w:rsidRDefault="00916FEA" w:rsidP="00916FEA">
      <w:pPr>
        <w:tabs>
          <w:tab w:val="left" w:pos="6405"/>
        </w:tabs>
        <w:rPr>
          <w:b/>
        </w:rPr>
      </w:pPr>
      <w:r w:rsidRPr="0082288D">
        <w:rPr>
          <w:b/>
        </w:rPr>
        <w:t xml:space="preserve">                                                                                              Jan Paweł Kraśniewski</w:t>
      </w:r>
    </w:p>
    <w:p w14:paraId="7AFC061C" w14:textId="4E182935" w:rsidR="00916FEA" w:rsidRPr="00916FEA" w:rsidRDefault="00916FEA" w:rsidP="00916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7BEA8" w14:textId="4E899C36" w:rsidR="00366DDC" w:rsidRPr="00916FEA" w:rsidRDefault="00916FEA" w:rsidP="00916FEA">
      <w:pPr>
        <w:tabs>
          <w:tab w:val="left" w:pos="5685"/>
        </w:tabs>
      </w:pPr>
      <w:r>
        <w:tab/>
      </w:r>
      <w:bookmarkStart w:id="4" w:name="_GoBack"/>
      <w:bookmarkEnd w:id="4"/>
    </w:p>
    <w:sectPr w:rsidR="00366DDC" w:rsidRPr="00916FEA" w:rsidSect="006772AE">
      <w:pgSz w:w="11906" w:h="16838"/>
      <w:pgMar w:top="851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0E99" w14:textId="77777777" w:rsidR="008E0DFF" w:rsidRDefault="008E0DFF" w:rsidP="00E4633E">
      <w:r>
        <w:separator/>
      </w:r>
    </w:p>
  </w:endnote>
  <w:endnote w:type="continuationSeparator" w:id="0">
    <w:p w14:paraId="429F247E" w14:textId="77777777" w:rsidR="008E0DFF" w:rsidRDefault="008E0DFF" w:rsidP="00E4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A3A4" w14:textId="77777777" w:rsidR="008E0DFF" w:rsidRDefault="008E0DFF" w:rsidP="00E4633E">
      <w:r>
        <w:separator/>
      </w:r>
    </w:p>
  </w:footnote>
  <w:footnote w:type="continuationSeparator" w:id="0">
    <w:p w14:paraId="72323FDF" w14:textId="77777777" w:rsidR="008E0DFF" w:rsidRDefault="008E0DFF" w:rsidP="00E4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4E"/>
    <w:multiLevelType w:val="hybridMultilevel"/>
    <w:tmpl w:val="0C82521A"/>
    <w:lvl w:ilvl="0" w:tplc="F054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F25845"/>
    <w:multiLevelType w:val="hybridMultilevel"/>
    <w:tmpl w:val="314CBA7C"/>
    <w:lvl w:ilvl="0" w:tplc="DC6EECD4">
      <w:start w:val="1"/>
      <w:numFmt w:val="decimal"/>
      <w:lvlText w:val="%1."/>
      <w:lvlJc w:val="left"/>
      <w:pPr>
        <w:ind w:left="759" w:hanging="360"/>
      </w:pPr>
      <w:rPr>
        <w:rFonts w:ascii="Times New Roman" w:eastAsia="MS Mincho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1" w:tplc="00A074EA">
      <w:start w:val="1"/>
      <w:numFmt w:val="lowerLetter"/>
      <w:lvlText w:val="%2)"/>
      <w:lvlJc w:val="left"/>
      <w:pPr>
        <w:ind w:left="1131" w:hanging="30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l-PL" w:eastAsia="pl-PL" w:bidi="pl-PL"/>
      </w:rPr>
    </w:lvl>
    <w:lvl w:ilvl="2" w:tplc="9A22A856">
      <w:numFmt w:val="bullet"/>
      <w:lvlText w:val="•"/>
      <w:lvlJc w:val="left"/>
      <w:pPr>
        <w:ind w:left="1240" w:hanging="308"/>
      </w:pPr>
      <w:rPr>
        <w:rFonts w:hint="default"/>
        <w:lang w:val="pl-PL" w:eastAsia="pl-PL" w:bidi="pl-PL"/>
      </w:rPr>
    </w:lvl>
    <w:lvl w:ilvl="3" w:tplc="698EE9EC">
      <w:numFmt w:val="bullet"/>
      <w:lvlText w:val="•"/>
      <w:lvlJc w:val="left"/>
      <w:pPr>
        <w:ind w:left="2248" w:hanging="308"/>
      </w:pPr>
      <w:rPr>
        <w:rFonts w:hint="default"/>
        <w:lang w:val="pl-PL" w:eastAsia="pl-PL" w:bidi="pl-PL"/>
      </w:rPr>
    </w:lvl>
    <w:lvl w:ilvl="4" w:tplc="BFE66CA6">
      <w:numFmt w:val="bullet"/>
      <w:lvlText w:val="•"/>
      <w:lvlJc w:val="left"/>
      <w:pPr>
        <w:ind w:left="3256" w:hanging="308"/>
      </w:pPr>
      <w:rPr>
        <w:rFonts w:hint="default"/>
        <w:lang w:val="pl-PL" w:eastAsia="pl-PL" w:bidi="pl-PL"/>
      </w:rPr>
    </w:lvl>
    <w:lvl w:ilvl="5" w:tplc="BEAC7BFC">
      <w:numFmt w:val="bullet"/>
      <w:lvlText w:val="•"/>
      <w:lvlJc w:val="left"/>
      <w:pPr>
        <w:ind w:left="4264" w:hanging="308"/>
      </w:pPr>
      <w:rPr>
        <w:rFonts w:hint="default"/>
        <w:lang w:val="pl-PL" w:eastAsia="pl-PL" w:bidi="pl-PL"/>
      </w:rPr>
    </w:lvl>
    <w:lvl w:ilvl="6" w:tplc="DB92F104">
      <w:numFmt w:val="bullet"/>
      <w:lvlText w:val="•"/>
      <w:lvlJc w:val="left"/>
      <w:pPr>
        <w:ind w:left="5273" w:hanging="308"/>
      </w:pPr>
      <w:rPr>
        <w:rFonts w:hint="default"/>
        <w:lang w:val="pl-PL" w:eastAsia="pl-PL" w:bidi="pl-PL"/>
      </w:rPr>
    </w:lvl>
    <w:lvl w:ilvl="7" w:tplc="BDACF17A">
      <w:numFmt w:val="bullet"/>
      <w:lvlText w:val="•"/>
      <w:lvlJc w:val="left"/>
      <w:pPr>
        <w:ind w:left="6281" w:hanging="308"/>
      </w:pPr>
      <w:rPr>
        <w:rFonts w:hint="default"/>
        <w:lang w:val="pl-PL" w:eastAsia="pl-PL" w:bidi="pl-PL"/>
      </w:rPr>
    </w:lvl>
    <w:lvl w:ilvl="8" w:tplc="5C98B39A">
      <w:numFmt w:val="bullet"/>
      <w:lvlText w:val="•"/>
      <w:lvlJc w:val="left"/>
      <w:pPr>
        <w:ind w:left="7289" w:hanging="308"/>
      </w:pPr>
      <w:rPr>
        <w:rFonts w:hint="default"/>
        <w:lang w:val="pl-PL" w:eastAsia="pl-PL" w:bidi="pl-PL"/>
      </w:rPr>
    </w:lvl>
  </w:abstractNum>
  <w:abstractNum w:abstractNumId="2" w15:restartNumberingAfterBreak="0">
    <w:nsid w:val="12130538"/>
    <w:multiLevelType w:val="hybridMultilevel"/>
    <w:tmpl w:val="C4323B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6B52AB"/>
    <w:multiLevelType w:val="hybridMultilevel"/>
    <w:tmpl w:val="C27C869C"/>
    <w:lvl w:ilvl="0" w:tplc="825A2EFE">
      <w:start w:val="1"/>
      <w:numFmt w:val="decimal"/>
      <w:lvlText w:val="%1.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1B6"/>
    <w:multiLevelType w:val="multilevel"/>
    <w:tmpl w:val="4592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81CF0"/>
    <w:multiLevelType w:val="hybridMultilevel"/>
    <w:tmpl w:val="AE28DFF0"/>
    <w:lvl w:ilvl="0" w:tplc="BF12B1C2">
      <w:start w:val="1"/>
      <w:numFmt w:val="lowerLetter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06B9A"/>
    <w:multiLevelType w:val="multilevel"/>
    <w:tmpl w:val="30C8D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489E"/>
    <w:multiLevelType w:val="multilevel"/>
    <w:tmpl w:val="D16CC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677DB"/>
    <w:multiLevelType w:val="hybridMultilevel"/>
    <w:tmpl w:val="F0582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04F"/>
    <w:multiLevelType w:val="hybridMultilevel"/>
    <w:tmpl w:val="31084572"/>
    <w:lvl w:ilvl="0" w:tplc="9DEE63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4081612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7FC"/>
    <w:multiLevelType w:val="hybridMultilevel"/>
    <w:tmpl w:val="B7CA4A26"/>
    <w:lvl w:ilvl="0" w:tplc="D3B08E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D90062"/>
    <w:multiLevelType w:val="hybridMultilevel"/>
    <w:tmpl w:val="0166020C"/>
    <w:lvl w:ilvl="0" w:tplc="F9D8704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6E33092"/>
    <w:multiLevelType w:val="multilevel"/>
    <w:tmpl w:val="40125B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61E1B"/>
    <w:multiLevelType w:val="hybridMultilevel"/>
    <w:tmpl w:val="2FD432DE"/>
    <w:lvl w:ilvl="0" w:tplc="D258FD2E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57C8E87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2" w:tplc="1D9676C0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41386CDA">
      <w:numFmt w:val="bullet"/>
      <w:lvlText w:val="•"/>
      <w:lvlJc w:val="left"/>
      <w:pPr>
        <w:ind w:left="2003" w:hanging="140"/>
      </w:pPr>
      <w:rPr>
        <w:rFonts w:hint="default"/>
        <w:lang w:val="pl-PL" w:eastAsia="pl-PL" w:bidi="pl-PL"/>
      </w:rPr>
    </w:lvl>
    <w:lvl w:ilvl="4" w:tplc="61C2A5B4">
      <w:numFmt w:val="bullet"/>
      <w:lvlText w:val="•"/>
      <w:lvlJc w:val="left"/>
      <w:pPr>
        <w:ind w:left="3046" w:hanging="140"/>
      </w:pPr>
      <w:rPr>
        <w:rFonts w:hint="default"/>
        <w:lang w:val="pl-PL" w:eastAsia="pl-PL" w:bidi="pl-PL"/>
      </w:rPr>
    </w:lvl>
    <w:lvl w:ilvl="5" w:tplc="631804DE">
      <w:numFmt w:val="bullet"/>
      <w:lvlText w:val="•"/>
      <w:lvlJc w:val="left"/>
      <w:pPr>
        <w:ind w:left="4089" w:hanging="140"/>
      </w:pPr>
      <w:rPr>
        <w:rFonts w:hint="default"/>
        <w:lang w:val="pl-PL" w:eastAsia="pl-PL" w:bidi="pl-PL"/>
      </w:rPr>
    </w:lvl>
    <w:lvl w:ilvl="6" w:tplc="252EA722">
      <w:numFmt w:val="bullet"/>
      <w:lvlText w:val="•"/>
      <w:lvlJc w:val="left"/>
      <w:pPr>
        <w:ind w:left="5133" w:hanging="140"/>
      </w:pPr>
      <w:rPr>
        <w:rFonts w:hint="default"/>
        <w:lang w:val="pl-PL" w:eastAsia="pl-PL" w:bidi="pl-PL"/>
      </w:rPr>
    </w:lvl>
    <w:lvl w:ilvl="7" w:tplc="62141F6A">
      <w:numFmt w:val="bullet"/>
      <w:lvlText w:val="•"/>
      <w:lvlJc w:val="left"/>
      <w:pPr>
        <w:ind w:left="6176" w:hanging="140"/>
      </w:pPr>
      <w:rPr>
        <w:rFonts w:hint="default"/>
        <w:lang w:val="pl-PL" w:eastAsia="pl-PL" w:bidi="pl-PL"/>
      </w:rPr>
    </w:lvl>
    <w:lvl w:ilvl="8" w:tplc="AAD68900">
      <w:numFmt w:val="bullet"/>
      <w:lvlText w:val="•"/>
      <w:lvlJc w:val="left"/>
      <w:pPr>
        <w:ind w:left="7219" w:hanging="140"/>
      </w:pPr>
      <w:rPr>
        <w:rFonts w:hint="default"/>
        <w:lang w:val="pl-PL" w:eastAsia="pl-PL" w:bidi="pl-PL"/>
      </w:rPr>
    </w:lvl>
  </w:abstractNum>
  <w:abstractNum w:abstractNumId="14" w15:restartNumberingAfterBreak="0">
    <w:nsid w:val="4ED16B1B"/>
    <w:multiLevelType w:val="hybridMultilevel"/>
    <w:tmpl w:val="0B7A9C7C"/>
    <w:lvl w:ilvl="0" w:tplc="34D64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4430FE"/>
    <w:multiLevelType w:val="multilevel"/>
    <w:tmpl w:val="D83032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E5E19"/>
    <w:multiLevelType w:val="hybridMultilevel"/>
    <w:tmpl w:val="BF18899A"/>
    <w:lvl w:ilvl="0" w:tplc="D6B8D3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91FDC"/>
    <w:multiLevelType w:val="multilevel"/>
    <w:tmpl w:val="BFA6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41079"/>
    <w:multiLevelType w:val="hybridMultilevel"/>
    <w:tmpl w:val="2F8EE5E4"/>
    <w:lvl w:ilvl="0" w:tplc="716CCF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8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26"/>
    <w:rsid w:val="000312CD"/>
    <w:rsid w:val="00082B43"/>
    <w:rsid w:val="00096EDA"/>
    <w:rsid w:val="000B4EF7"/>
    <w:rsid w:val="000C5FF2"/>
    <w:rsid w:val="000E6469"/>
    <w:rsid w:val="00101CDF"/>
    <w:rsid w:val="00116A4B"/>
    <w:rsid w:val="00136B4B"/>
    <w:rsid w:val="001A0E87"/>
    <w:rsid w:val="001A74B6"/>
    <w:rsid w:val="001C0B68"/>
    <w:rsid w:val="001E0E47"/>
    <w:rsid w:val="00212DFA"/>
    <w:rsid w:val="00221F82"/>
    <w:rsid w:val="00233086"/>
    <w:rsid w:val="002359AF"/>
    <w:rsid w:val="00241D04"/>
    <w:rsid w:val="002503E7"/>
    <w:rsid w:val="002510BE"/>
    <w:rsid w:val="00254958"/>
    <w:rsid w:val="002616F9"/>
    <w:rsid w:val="00276AF9"/>
    <w:rsid w:val="002D0D91"/>
    <w:rsid w:val="002E2D85"/>
    <w:rsid w:val="002E4D24"/>
    <w:rsid w:val="002E7331"/>
    <w:rsid w:val="00317E8B"/>
    <w:rsid w:val="003479AE"/>
    <w:rsid w:val="00366DDC"/>
    <w:rsid w:val="00366FDD"/>
    <w:rsid w:val="00367A07"/>
    <w:rsid w:val="003D0497"/>
    <w:rsid w:val="003D3F0E"/>
    <w:rsid w:val="003D71B3"/>
    <w:rsid w:val="003F6CF5"/>
    <w:rsid w:val="0041320F"/>
    <w:rsid w:val="004444EA"/>
    <w:rsid w:val="00455243"/>
    <w:rsid w:val="00463A46"/>
    <w:rsid w:val="004A5D85"/>
    <w:rsid w:val="004B0A44"/>
    <w:rsid w:val="004C01DC"/>
    <w:rsid w:val="00505BEE"/>
    <w:rsid w:val="00516130"/>
    <w:rsid w:val="00516219"/>
    <w:rsid w:val="00525B31"/>
    <w:rsid w:val="005311D1"/>
    <w:rsid w:val="00557153"/>
    <w:rsid w:val="005B3AF7"/>
    <w:rsid w:val="005F5420"/>
    <w:rsid w:val="005F587F"/>
    <w:rsid w:val="00601B03"/>
    <w:rsid w:val="00602145"/>
    <w:rsid w:val="00604AE1"/>
    <w:rsid w:val="006105AF"/>
    <w:rsid w:val="00626EC4"/>
    <w:rsid w:val="00636879"/>
    <w:rsid w:val="006749EF"/>
    <w:rsid w:val="006772AE"/>
    <w:rsid w:val="006827F7"/>
    <w:rsid w:val="0069607A"/>
    <w:rsid w:val="006A30DE"/>
    <w:rsid w:val="006B0962"/>
    <w:rsid w:val="006B3424"/>
    <w:rsid w:val="006E087C"/>
    <w:rsid w:val="00704588"/>
    <w:rsid w:val="0072058B"/>
    <w:rsid w:val="00726C16"/>
    <w:rsid w:val="007431CE"/>
    <w:rsid w:val="00761753"/>
    <w:rsid w:val="00777531"/>
    <w:rsid w:val="0078034D"/>
    <w:rsid w:val="007A5D9E"/>
    <w:rsid w:val="007B1F05"/>
    <w:rsid w:val="007B5CD3"/>
    <w:rsid w:val="007D0739"/>
    <w:rsid w:val="007E766F"/>
    <w:rsid w:val="0082288D"/>
    <w:rsid w:val="00895EA3"/>
    <w:rsid w:val="008B0E30"/>
    <w:rsid w:val="008C2C43"/>
    <w:rsid w:val="008E0DFF"/>
    <w:rsid w:val="00902756"/>
    <w:rsid w:val="00903234"/>
    <w:rsid w:val="00910B29"/>
    <w:rsid w:val="00916FEA"/>
    <w:rsid w:val="00933033"/>
    <w:rsid w:val="009B1CFA"/>
    <w:rsid w:val="009E3085"/>
    <w:rsid w:val="009F42C6"/>
    <w:rsid w:val="009F7F57"/>
    <w:rsid w:val="00A37E0D"/>
    <w:rsid w:val="00A43CCD"/>
    <w:rsid w:val="00A76C94"/>
    <w:rsid w:val="00A96A17"/>
    <w:rsid w:val="00AA2A0E"/>
    <w:rsid w:val="00AE15EB"/>
    <w:rsid w:val="00B26066"/>
    <w:rsid w:val="00B26F95"/>
    <w:rsid w:val="00B552CE"/>
    <w:rsid w:val="00B55543"/>
    <w:rsid w:val="00B60448"/>
    <w:rsid w:val="00B7784E"/>
    <w:rsid w:val="00B92EDD"/>
    <w:rsid w:val="00BA0343"/>
    <w:rsid w:val="00BB2092"/>
    <w:rsid w:val="00BC7733"/>
    <w:rsid w:val="00BD2161"/>
    <w:rsid w:val="00C30F93"/>
    <w:rsid w:val="00C313D9"/>
    <w:rsid w:val="00C33A96"/>
    <w:rsid w:val="00C72B22"/>
    <w:rsid w:val="00C959E7"/>
    <w:rsid w:val="00CB7C26"/>
    <w:rsid w:val="00D144AB"/>
    <w:rsid w:val="00D2449F"/>
    <w:rsid w:val="00D51F6E"/>
    <w:rsid w:val="00D707EC"/>
    <w:rsid w:val="00D93115"/>
    <w:rsid w:val="00DB1AB1"/>
    <w:rsid w:val="00DB32D8"/>
    <w:rsid w:val="00DD3BE1"/>
    <w:rsid w:val="00DE2714"/>
    <w:rsid w:val="00DF23FD"/>
    <w:rsid w:val="00E14B95"/>
    <w:rsid w:val="00E237AA"/>
    <w:rsid w:val="00E4633E"/>
    <w:rsid w:val="00E66240"/>
    <w:rsid w:val="00E771E2"/>
    <w:rsid w:val="00E83E5B"/>
    <w:rsid w:val="00EC71E8"/>
    <w:rsid w:val="00ED3312"/>
    <w:rsid w:val="00EE2A25"/>
    <w:rsid w:val="00F03438"/>
    <w:rsid w:val="00F711D6"/>
    <w:rsid w:val="00F86E89"/>
    <w:rsid w:val="00F934D3"/>
    <w:rsid w:val="00FB5628"/>
    <w:rsid w:val="00FC2030"/>
    <w:rsid w:val="00FD7219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6E3"/>
  <w15:docId w15:val="{3848FF4E-A49F-46AF-A48E-3FC0AE19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D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D04"/>
    <w:pPr>
      <w:ind w:left="708"/>
    </w:pPr>
  </w:style>
  <w:style w:type="paragraph" w:styleId="Tekstpodstawowy">
    <w:name w:val="Body Text"/>
    <w:basedOn w:val="Normalny"/>
    <w:link w:val="TekstpodstawowyZnak"/>
    <w:uiPriority w:val="1"/>
    <w:qFormat/>
    <w:rsid w:val="0072058B"/>
    <w:pPr>
      <w:widowControl w:val="0"/>
      <w:autoSpaceDE w:val="0"/>
      <w:autoSpaceDN w:val="0"/>
      <w:ind w:left="836" w:hanging="360"/>
    </w:pPr>
    <w:rPr>
      <w:rFonts w:eastAsia="Times New Roman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058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5B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33E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6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33E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E2B3-7A2C-409B-8CA4-5FCBD35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Robert Jażdzyk</cp:lastModifiedBy>
  <cp:revision>19</cp:revision>
  <cp:lastPrinted>2021-03-23T06:40:00Z</cp:lastPrinted>
  <dcterms:created xsi:type="dcterms:W3CDTF">2021-11-02T07:24:00Z</dcterms:created>
  <dcterms:modified xsi:type="dcterms:W3CDTF">2021-11-19T10:10:00Z</dcterms:modified>
</cp:coreProperties>
</file>