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B" w:rsidRPr="00B15C1B" w:rsidRDefault="00B15C1B" w:rsidP="00B15C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Załącznik nr 2  do  Zapytania Ofertowego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:rsidR="00ED76BE" w:rsidRP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</w:rPr>
      </w:pPr>
      <w:r w:rsidRPr="00ED76BE">
        <w:rPr>
          <w:b/>
          <w:bCs/>
        </w:rPr>
        <w:t>Dostawa oraz montaż fotowoltaicznych lamp ulicznych na terenie gminy Iłów</w:t>
      </w:r>
    </w:p>
    <w:p w:rsidR="00DF66BB" w:rsidRPr="00DF66BB" w:rsidRDefault="00DF66BB" w:rsidP="00ED76BE">
      <w:pPr>
        <w:spacing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740BE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B15C1B" w:rsidRPr="000740BE" w:rsidRDefault="000740BE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 U. z 20</w:t>
      </w:r>
      <w:r w:rsidR="00127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poz. </w:t>
      </w:r>
      <w:r w:rsidR="00127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1129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 w:rsidSect="0085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B15C1B"/>
    <w:rsid w:val="000740BE"/>
    <w:rsid w:val="0012791C"/>
    <w:rsid w:val="00161C93"/>
    <w:rsid w:val="002E173F"/>
    <w:rsid w:val="00565F39"/>
    <w:rsid w:val="00645157"/>
    <w:rsid w:val="00855352"/>
    <w:rsid w:val="00947271"/>
    <w:rsid w:val="00AA4B22"/>
    <w:rsid w:val="00B15C1B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Wojceich Kudarewko</dc:creator>
  <cp:lastModifiedBy>Elżbieta Niedzielak</cp:lastModifiedBy>
  <cp:revision>2</cp:revision>
  <cp:lastPrinted>2021-04-06T13:23:00Z</cp:lastPrinted>
  <dcterms:created xsi:type="dcterms:W3CDTF">2022-02-22T16:20:00Z</dcterms:created>
  <dcterms:modified xsi:type="dcterms:W3CDTF">2022-02-22T16:20:00Z</dcterms:modified>
</cp:coreProperties>
</file>