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BD" w:rsidRDefault="001711BD" w:rsidP="001711BD">
      <w:pPr>
        <w:jc w:val="right"/>
        <w:rPr>
          <w:rFonts w:ascii="Times New Roman" w:hAnsi="Times New Roman"/>
        </w:rPr>
      </w:pPr>
    </w:p>
    <w:p w:rsidR="001711BD" w:rsidRPr="00D36E27" w:rsidRDefault="001711BD" w:rsidP="001711B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Iłów</w:t>
      </w:r>
      <w:r w:rsidRPr="00D36E27">
        <w:rPr>
          <w:rFonts w:ascii="Times New Roman" w:hAnsi="Times New Roman"/>
        </w:rPr>
        <w:t>, dnia ………</w:t>
      </w:r>
      <w:r>
        <w:rPr>
          <w:rFonts w:ascii="Times New Roman" w:hAnsi="Times New Roman"/>
        </w:rPr>
        <w:t>….</w:t>
      </w:r>
      <w:r w:rsidRPr="00D36E27">
        <w:rPr>
          <w:rFonts w:ascii="Times New Roman" w:hAnsi="Times New Roman"/>
        </w:rPr>
        <w:t>……….</w:t>
      </w:r>
    </w:p>
    <w:p w:rsidR="001711BD" w:rsidRDefault="001711BD" w:rsidP="001711BD">
      <w:pPr>
        <w:jc w:val="center"/>
        <w:rPr>
          <w:rFonts w:ascii="Times New Roman" w:hAnsi="Times New Roman"/>
          <w:b/>
          <w:bCs/>
          <w:sz w:val="28"/>
          <w:szCs w:val="22"/>
        </w:rPr>
      </w:pPr>
    </w:p>
    <w:p w:rsidR="001711BD" w:rsidRPr="00B3764D" w:rsidRDefault="001711BD" w:rsidP="001711BD">
      <w:pPr>
        <w:jc w:val="center"/>
        <w:rPr>
          <w:rFonts w:ascii="Times New Roman" w:hAnsi="Times New Roman"/>
          <w:b/>
          <w:bCs/>
          <w:sz w:val="28"/>
          <w:szCs w:val="22"/>
        </w:rPr>
      </w:pPr>
      <w:r w:rsidRPr="00B3764D">
        <w:rPr>
          <w:rFonts w:ascii="Times New Roman" w:hAnsi="Times New Roman"/>
          <w:b/>
          <w:bCs/>
          <w:sz w:val="28"/>
          <w:szCs w:val="22"/>
        </w:rPr>
        <w:t>Wniosek</w:t>
      </w:r>
    </w:p>
    <w:p w:rsidR="001711BD" w:rsidRPr="00F32F8C" w:rsidRDefault="001711BD" w:rsidP="001711B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32F8C">
        <w:rPr>
          <w:rFonts w:ascii="Times New Roman" w:hAnsi="Times New Roman"/>
          <w:b/>
          <w:sz w:val="22"/>
          <w:szCs w:val="22"/>
          <w:u w:val="single"/>
        </w:rPr>
        <w:t xml:space="preserve">o wydanie zezwolenia na lokalizację urządzeń infrastruktury technicznej </w:t>
      </w:r>
    </w:p>
    <w:p w:rsidR="001711BD" w:rsidRPr="00E65736" w:rsidRDefault="001711BD" w:rsidP="001711BD">
      <w:pPr>
        <w:jc w:val="center"/>
        <w:rPr>
          <w:rFonts w:ascii="Times New Roman" w:hAnsi="Times New Roman"/>
          <w:bCs/>
          <w:sz w:val="22"/>
          <w:szCs w:val="22"/>
        </w:rPr>
      </w:pPr>
      <w:r w:rsidRPr="00E65736">
        <w:rPr>
          <w:rFonts w:ascii="Times New Roman" w:hAnsi="Times New Roman"/>
          <w:bCs/>
          <w:sz w:val="22"/>
          <w:szCs w:val="22"/>
        </w:rPr>
        <w:t>niezwiązanych z potrzebami  zarządzania drogami lub potrzebami ruchu drogowego, w pasie drogowym drogi publicznej</w:t>
      </w:r>
    </w:p>
    <w:p w:rsidR="001711BD" w:rsidRDefault="001711BD" w:rsidP="001711BD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1711BD" w:rsidRDefault="001711BD" w:rsidP="001711B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2"/>
          <w:szCs w:val="22"/>
        </w:rPr>
      </w:pPr>
      <w:r w:rsidRPr="00C44AB6">
        <w:rPr>
          <w:rFonts w:ascii="Times New Roman" w:hAnsi="Times New Roman"/>
          <w:b/>
          <w:sz w:val="22"/>
          <w:szCs w:val="22"/>
        </w:rPr>
        <w:t xml:space="preserve">Wnioskodawca  </w:t>
      </w:r>
    </w:p>
    <w:p w:rsidR="001711BD" w:rsidRDefault="001711BD" w:rsidP="001711BD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Osobiście</w:t>
      </w:r>
    </w:p>
    <w:p w:rsidR="001711BD" w:rsidRDefault="001711BD" w:rsidP="001711BD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Pełnomocnik (</w:t>
      </w:r>
      <w:r w:rsidRPr="00C44AB6">
        <w:rPr>
          <w:rFonts w:ascii="Times New Roman" w:hAnsi="Times New Roman"/>
          <w:bCs/>
          <w:sz w:val="22"/>
          <w:szCs w:val="22"/>
        </w:rPr>
        <w:t>na podstawie złączonego pełnomocnictwa</w:t>
      </w:r>
      <w:r>
        <w:rPr>
          <w:rFonts w:ascii="Times New Roman" w:hAnsi="Times New Roman"/>
          <w:b/>
          <w:sz w:val="22"/>
          <w:szCs w:val="22"/>
        </w:rPr>
        <w:t>)</w:t>
      </w:r>
    </w:p>
    <w:p w:rsidR="001711BD" w:rsidRPr="00C44AB6" w:rsidRDefault="001711BD" w:rsidP="001711BD">
      <w:pPr>
        <w:spacing w:line="360" w:lineRule="auto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Pr="006F0D61">
        <w:rPr>
          <w:rFonts w:ascii="Times New Roman" w:hAnsi="Times New Roman"/>
          <w:b/>
          <w:bCs/>
          <w:sz w:val="22"/>
          <w:szCs w:val="22"/>
        </w:rPr>
        <w:t>Nazwa</w:t>
      </w:r>
      <w:r>
        <w:rPr>
          <w:rFonts w:ascii="Times New Roman" w:hAnsi="Times New Roman"/>
          <w:sz w:val="22"/>
          <w:szCs w:val="22"/>
        </w:rPr>
        <w:t>………………………………………………..</w:t>
      </w:r>
      <w:r w:rsidRPr="00C44AB6">
        <w:rPr>
          <w:rFonts w:ascii="Times New Roman" w:hAnsi="Times New Roman"/>
          <w:sz w:val="22"/>
          <w:szCs w:val="22"/>
        </w:rPr>
        <w:t xml:space="preserve"> ………………….……….……………</w:t>
      </w:r>
      <w:r>
        <w:rPr>
          <w:rFonts w:ascii="Times New Roman" w:hAnsi="Times New Roman"/>
          <w:sz w:val="22"/>
          <w:szCs w:val="22"/>
        </w:rPr>
        <w:t>…….</w:t>
      </w:r>
      <w:r w:rsidRPr="00C44AB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Pr="00C44AB6">
        <w:rPr>
          <w:rFonts w:ascii="Times New Roman" w:hAnsi="Times New Roman"/>
          <w:sz w:val="22"/>
          <w:szCs w:val="22"/>
        </w:rPr>
        <w:br/>
        <w:t xml:space="preserve"> </w:t>
      </w:r>
      <w:r>
        <w:rPr>
          <w:rFonts w:ascii="Times New Roman" w:hAnsi="Times New Roman"/>
          <w:sz w:val="22"/>
          <w:szCs w:val="22"/>
        </w:rPr>
        <w:t xml:space="preserve">      …………..</w:t>
      </w:r>
      <w:r w:rsidRPr="00C44AB6">
        <w:rPr>
          <w:rFonts w:ascii="Times New Roman" w:hAnsi="Times New Roman"/>
          <w:sz w:val="22"/>
          <w:szCs w:val="22"/>
        </w:rPr>
        <w:t>……………………………………</w:t>
      </w:r>
      <w:r>
        <w:rPr>
          <w:rFonts w:ascii="Times New Roman" w:hAnsi="Times New Roman"/>
          <w:sz w:val="22"/>
          <w:szCs w:val="22"/>
        </w:rPr>
        <w:t>..…………………………….</w:t>
      </w:r>
      <w:r w:rsidRPr="00C44AB6">
        <w:rPr>
          <w:rFonts w:ascii="Times New Roman" w:hAnsi="Times New Roman"/>
          <w:sz w:val="22"/>
          <w:szCs w:val="22"/>
        </w:rPr>
        <w:t xml:space="preserve">.…………………                  </w:t>
      </w:r>
    </w:p>
    <w:p w:rsidR="001711BD" w:rsidRPr="00B3764D" w:rsidRDefault="001711BD" w:rsidP="001711BD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6F0D61">
        <w:rPr>
          <w:rFonts w:ascii="Times New Roman" w:hAnsi="Times New Roman"/>
          <w:b/>
          <w:bCs/>
          <w:sz w:val="22"/>
          <w:szCs w:val="22"/>
        </w:rPr>
        <w:t>Adres</w:t>
      </w:r>
      <w:r>
        <w:rPr>
          <w:rFonts w:ascii="Times New Roman" w:hAnsi="Times New Roman"/>
          <w:sz w:val="22"/>
          <w:szCs w:val="22"/>
        </w:rPr>
        <w:t xml:space="preserve"> (</w:t>
      </w:r>
      <w:r w:rsidRPr="00B3764D">
        <w:rPr>
          <w:rFonts w:ascii="Times New Roman" w:hAnsi="Times New Roman"/>
          <w:sz w:val="22"/>
          <w:szCs w:val="22"/>
        </w:rPr>
        <w:t>ulica</w:t>
      </w:r>
      <w:r>
        <w:rPr>
          <w:rFonts w:ascii="Times New Roman" w:hAnsi="Times New Roman"/>
          <w:sz w:val="22"/>
          <w:szCs w:val="22"/>
        </w:rPr>
        <w:t xml:space="preserve">, miejscowość) </w:t>
      </w:r>
      <w:r w:rsidRPr="00B3764D">
        <w:rPr>
          <w:rFonts w:ascii="Times New Roman" w:hAnsi="Times New Roman"/>
          <w:sz w:val="22"/>
          <w:szCs w:val="22"/>
        </w:rPr>
        <w:t>……</w:t>
      </w:r>
      <w:r>
        <w:rPr>
          <w:rFonts w:ascii="Times New Roman" w:hAnsi="Times New Roman"/>
          <w:sz w:val="22"/>
          <w:szCs w:val="22"/>
        </w:rPr>
        <w:t>………………………………………</w:t>
      </w:r>
      <w:r w:rsidRPr="00B3764D">
        <w:rPr>
          <w:rFonts w:ascii="Times New Roman" w:hAnsi="Times New Roman"/>
          <w:sz w:val="22"/>
          <w:szCs w:val="22"/>
        </w:rPr>
        <w:t>……………………</w:t>
      </w:r>
      <w:r>
        <w:rPr>
          <w:rFonts w:ascii="Times New Roman" w:hAnsi="Times New Roman"/>
          <w:sz w:val="22"/>
          <w:szCs w:val="22"/>
        </w:rPr>
        <w:t>…….</w:t>
      </w:r>
      <w:r w:rsidRPr="00B3764D">
        <w:rPr>
          <w:rFonts w:ascii="Times New Roman" w:hAnsi="Times New Roman"/>
          <w:sz w:val="22"/>
          <w:szCs w:val="22"/>
        </w:rPr>
        <w:t xml:space="preserve">…                   </w:t>
      </w:r>
    </w:p>
    <w:p w:rsidR="001711BD" w:rsidRPr="00B3764D" w:rsidRDefault="001711BD" w:rsidP="001711BD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………………….……………………………..</w:t>
      </w:r>
      <w:r w:rsidRPr="00B3764D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…………………………….</w:t>
      </w:r>
      <w:r w:rsidRPr="00B3764D">
        <w:rPr>
          <w:rFonts w:ascii="Times New Roman" w:hAnsi="Times New Roman"/>
          <w:sz w:val="22"/>
          <w:szCs w:val="22"/>
        </w:rPr>
        <w:t xml:space="preserve">…………                  </w:t>
      </w:r>
    </w:p>
    <w:p w:rsidR="001711BD" w:rsidRPr="00B3764D" w:rsidRDefault="001711BD" w:rsidP="001711BD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*</w:t>
      </w:r>
      <w:r w:rsidRPr="006F0D61">
        <w:rPr>
          <w:rFonts w:ascii="Times New Roman" w:hAnsi="Times New Roman"/>
          <w:b/>
          <w:bCs/>
          <w:sz w:val="22"/>
          <w:szCs w:val="22"/>
        </w:rPr>
        <w:t>Kontakt</w:t>
      </w:r>
      <w:r>
        <w:rPr>
          <w:rFonts w:ascii="Times New Roman" w:hAnsi="Times New Roman"/>
          <w:sz w:val="22"/>
          <w:szCs w:val="22"/>
        </w:rPr>
        <w:t xml:space="preserve"> (telefon, e-mail)   </w:t>
      </w:r>
      <w:r w:rsidRPr="00B3764D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 xml:space="preserve">……………….………………………………………………… </w:t>
      </w:r>
    </w:p>
    <w:p w:rsidR="001711BD" w:rsidRPr="00B3764D" w:rsidRDefault="001711BD" w:rsidP="001711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B3764D">
        <w:rPr>
          <w:rFonts w:ascii="Times New Roman" w:hAnsi="Times New Roman"/>
          <w:b/>
          <w:sz w:val="22"/>
          <w:szCs w:val="22"/>
        </w:rPr>
        <w:t>.  Rodzaj lokalizowanej infrastruktury technicznej</w:t>
      </w:r>
      <w:r w:rsidRPr="00B3764D">
        <w:rPr>
          <w:rFonts w:ascii="Times New Roman" w:hAnsi="Times New Roman"/>
          <w:sz w:val="22"/>
          <w:szCs w:val="22"/>
        </w:rPr>
        <w:t xml:space="preserve"> (opis </w:t>
      </w:r>
      <w:r>
        <w:rPr>
          <w:rFonts w:ascii="Times New Roman" w:hAnsi="Times New Roman"/>
          <w:sz w:val="22"/>
          <w:szCs w:val="22"/>
        </w:rPr>
        <w:t>urządzenia, materiał, wymiary)</w:t>
      </w:r>
    </w:p>
    <w:p w:rsidR="001711BD" w:rsidRPr="002773B4" w:rsidRDefault="001711BD" w:rsidP="001711BD">
      <w:pPr>
        <w:spacing w:line="360" w:lineRule="auto"/>
        <w:rPr>
          <w:rFonts w:ascii="Times New Roman" w:hAnsi="Times New Roman"/>
          <w:sz w:val="22"/>
          <w:szCs w:val="22"/>
        </w:rPr>
      </w:pPr>
      <w:r w:rsidRPr="002773B4"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711BD" w:rsidRPr="002773B4" w:rsidRDefault="001711BD" w:rsidP="001711BD">
      <w:pPr>
        <w:pStyle w:val="Akapitzlist"/>
        <w:numPr>
          <w:ilvl w:val="0"/>
          <w:numId w:val="6"/>
        </w:numPr>
        <w:spacing w:line="360" w:lineRule="auto"/>
        <w:ind w:left="284"/>
        <w:rPr>
          <w:rFonts w:ascii="Times New Roman" w:hAnsi="Times New Roman"/>
          <w:sz w:val="22"/>
          <w:szCs w:val="22"/>
        </w:rPr>
      </w:pPr>
      <w:r w:rsidRPr="002773B4">
        <w:rPr>
          <w:rFonts w:ascii="Times New Roman" w:hAnsi="Times New Roman"/>
          <w:b/>
          <w:sz w:val="22"/>
          <w:szCs w:val="22"/>
        </w:rPr>
        <w:t>Lokalizacja urządzenia</w:t>
      </w:r>
      <w:r w:rsidRPr="002773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Pr="002773B4">
        <w:rPr>
          <w:rFonts w:ascii="Times New Roman" w:hAnsi="Times New Roman"/>
          <w:sz w:val="22"/>
          <w:szCs w:val="22"/>
        </w:rPr>
        <w:t xml:space="preserve"> urządzenie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2773B4">
        <w:rPr>
          <w:rFonts w:ascii="Times New Roman" w:hAnsi="Times New Roman"/>
          <w:sz w:val="22"/>
          <w:szCs w:val="22"/>
        </w:rPr>
        <w:t>zostanie umieszczone w drodze:</w:t>
      </w:r>
      <w:r w:rsidRPr="002773B4">
        <w:rPr>
          <w:rFonts w:ascii="Times New Roman" w:hAnsi="Times New Roman"/>
          <w:sz w:val="22"/>
          <w:szCs w:val="22"/>
        </w:rPr>
        <w:br/>
        <w:t>nr ewidencyjny (działka/działki) …………………………..………………………………….……</w:t>
      </w:r>
    </w:p>
    <w:p w:rsidR="001711BD" w:rsidRPr="006F0D61" w:rsidRDefault="001711BD" w:rsidP="001711BD">
      <w:pPr>
        <w:pStyle w:val="Akapitzlist"/>
        <w:spacing w:line="360" w:lineRule="auto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……………………………………………………….……………….…………………………….</w:t>
      </w:r>
    </w:p>
    <w:p w:rsidR="001711BD" w:rsidRDefault="001711BD" w:rsidP="001711BD">
      <w:pPr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3764D">
        <w:rPr>
          <w:rFonts w:ascii="Times New Roman" w:hAnsi="Times New Roman"/>
          <w:sz w:val="22"/>
          <w:szCs w:val="22"/>
        </w:rPr>
        <w:t>miejscowość 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…………………………………………..……</w:t>
      </w:r>
      <w:r w:rsidRPr="00B3764D">
        <w:rPr>
          <w:rFonts w:ascii="Times New Roman" w:hAnsi="Times New Roman"/>
          <w:sz w:val="22"/>
          <w:szCs w:val="22"/>
        </w:rPr>
        <w:t xml:space="preserve">…………………… </w:t>
      </w:r>
    </w:p>
    <w:p w:rsidR="001711BD" w:rsidRPr="00B3764D" w:rsidRDefault="001711BD" w:rsidP="001711BD">
      <w:pPr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3764D">
        <w:rPr>
          <w:rFonts w:ascii="Times New Roman" w:hAnsi="Times New Roman"/>
          <w:sz w:val="22"/>
          <w:szCs w:val="22"/>
        </w:rPr>
        <w:t>ulica 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…………………………………….…………….……………….</w:t>
      </w:r>
      <w:r w:rsidRPr="00B3764D">
        <w:rPr>
          <w:rFonts w:ascii="Times New Roman" w:hAnsi="Times New Roman"/>
          <w:sz w:val="22"/>
          <w:szCs w:val="22"/>
        </w:rPr>
        <w:t>……</w:t>
      </w:r>
    </w:p>
    <w:p w:rsidR="001711BD" w:rsidRPr="00B3764D" w:rsidRDefault="001711BD" w:rsidP="001711BD">
      <w:pPr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3764D">
        <w:rPr>
          <w:rFonts w:ascii="Times New Roman" w:hAnsi="Times New Roman"/>
          <w:sz w:val="22"/>
          <w:szCs w:val="22"/>
        </w:rPr>
        <w:t>na odcinku …….……………………</w:t>
      </w:r>
      <w:r>
        <w:rPr>
          <w:rFonts w:ascii="Times New Roman" w:hAnsi="Times New Roman"/>
          <w:sz w:val="22"/>
          <w:szCs w:val="22"/>
        </w:rPr>
        <w:t>.</w:t>
      </w:r>
      <w:r w:rsidRPr="00B3764D">
        <w:rPr>
          <w:rFonts w:ascii="Times New Roman" w:hAnsi="Times New Roman"/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>……………………………………..</w:t>
      </w:r>
      <w:r w:rsidRPr="00B3764D">
        <w:rPr>
          <w:rFonts w:ascii="Times New Roman" w:hAnsi="Times New Roman"/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B3764D">
        <w:rPr>
          <w:rFonts w:ascii="Times New Roman" w:hAnsi="Times New Roman"/>
          <w:sz w:val="22"/>
          <w:szCs w:val="22"/>
        </w:rPr>
        <w:t>nr działki, do której projektowane jest przyłącze</w:t>
      </w:r>
      <w:r>
        <w:rPr>
          <w:rFonts w:ascii="Times New Roman" w:hAnsi="Times New Roman"/>
          <w:sz w:val="22"/>
          <w:szCs w:val="22"/>
        </w:rPr>
        <w:t xml:space="preserve"> </w:t>
      </w:r>
      <w:r w:rsidRPr="00B3764D">
        <w:rPr>
          <w:rFonts w:ascii="Times New Roman" w:hAnsi="Times New Roman"/>
          <w:sz w:val="22"/>
          <w:szCs w:val="22"/>
        </w:rPr>
        <w:t>……</w:t>
      </w:r>
      <w:r>
        <w:rPr>
          <w:rFonts w:ascii="Times New Roman" w:hAnsi="Times New Roman"/>
          <w:sz w:val="22"/>
          <w:szCs w:val="22"/>
        </w:rPr>
        <w:t>……………</w:t>
      </w:r>
      <w:r w:rsidRPr="00B3764D">
        <w:rPr>
          <w:rFonts w:ascii="Times New Roman" w:hAnsi="Times New Roman"/>
          <w:sz w:val="22"/>
          <w:szCs w:val="22"/>
        </w:rPr>
        <w:t>………………………………</w:t>
      </w:r>
    </w:p>
    <w:p w:rsidR="001711BD" w:rsidRPr="002773B4" w:rsidRDefault="001711BD" w:rsidP="001711BD">
      <w:pPr>
        <w:pStyle w:val="Akapitzlist"/>
        <w:numPr>
          <w:ilvl w:val="0"/>
          <w:numId w:val="5"/>
        </w:numPr>
        <w:spacing w:line="360" w:lineRule="auto"/>
        <w:ind w:left="284"/>
        <w:rPr>
          <w:rFonts w:ascii="Times New Roman" w:hAnsi="Times New Roman"/>
          <w:sz w:val="22"/>
          <w:szCs w:val="22"/>
        </w:rPr>
      </w:pPr>
      <w:r w:rsidRPr="002773B4">
        <w:rPr>
          <w:rFonts w:ascii="Times New Roman" w:hAnsi="Times New Roman"/>
          <w:b/>
          <w:bCs/>
          <w:sz w:val="22"/>
          <w:szCs w:val="22"/>
        </w:rPr>
        <w:t xml:space="preserve">Planowana technologia </w:t>
      </w:r>
      <w:r>
        <w:rPr>
          <w:rFonts w:ascii="Times New Roman" w:hAnsi="Times New Roman"/>
          <w:b/>
          <w:bCs/>
          <w:sz w:val="22"/>
          <w:szCs w:val="22"/>
        </w:rPr>
        <w:t xml:space="preserve">wykonania </w:t>
      </w:r>
      <w:r w:rsidRPr="002773B4">
        <w:rPr>
          <w:rFonts w:ascii="Times New Roman" w:hAnsi="Times New Roman"/>
          <w:b/>
          <w:bCs/>
          <w:sz w:val="22"/>
          <w:szCs w:val="22"/>
        </w:rPr>
        <w:t>robót budowlanych w pasie drogowym:</w:t>
      </w:r>
      <w:r w:rsidRPr="002773B4">
        <w:rPr>
          <w:rFonts w:ascii="Times New Roman" w:hAnsi="Times New Roman"/>
          <w:sz w:val="22"/>
          <w:szCs w:val="22"/>
        </w:rPr>
        <w:t xml:space="preserve"> ………………</w:t>
      </w:r>
      <w:r>
        <w:rPr>
          <w:rFonts w:ascii="Times New Roman" w:hAnsi="Times New Roman"/>
          <w:sz w:val="22"/>
          <w:szCs w:val="22"/>
        </w:rPr>
        <w:t>..</w:t>
      </w:r>
      <w:r w:rsidRPr="002773B4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1BD" w:rsidRDefault="001711BD" w:rsidP="001711BD">
      <w:pPr>
        <w:spacing w:line="360" w:lineRule="auto"/>
        <w:ind w:left="4956"/>
        <w:jc w:val="both"/>
        <w:rPr>
          <w:rFonts w:ascii="Times New Roman" w:hAnsi="Times New Roman"/>
          <w:sz w:val="18"/>
          <w:szCs w:val="18"/>
        </w:rPr>
      </w:pPr>
    </w:p>
    <w:p w:rsidR="001711BD" w:rsidRPr="00B3764D" w:rsidRDefault="001711BD" w:rsidP="001711BD">
      <w:pPr>
        <w:spacing w:line="360" w:lineRule="auto"/>
        <w:ind w:left="4956"/>
        <w:jc w:val="right"/>
        <w:rPr>
          <w:rFonts w:ascii="Times New Roman" w:hAnsi="Times New Roman"/>
          <w:sz w:val="18"/>
          <w:szCs w:val="18"/>
        </w:rPr>
      </w:pPr>
      <w:r w:rsidRPr="00B3764D">
        <w:rPr>
          <w:rFonts w:ascii="Times New Roman" w:hAnsi="Times New Roman"/>
          <w:sz w:val="18"/>
          <w:szCs w:val="18"/>
        </w:rPr>
        <w:t>.......................................................................</w:t>
      </w:r>
    </w:p>
    <w:p w:rsidR="001711BD" w:rsidRDefault="001711BD" w:rsidP="001711BD">
      <w:pPr>
        <w:jc w:val="right"/>
        <w:rPr>
          <w:rFonts w:ascii="Times New Roman" w:hAnsi="Times New Roman"/>
          <w:sz w:val="18"/>
          <w:szCs w:val="18"/>
        </w:rPr>
      </w:pPr>
      <w:r w:rsidRPr="00B3764D">
        <w:rPr>
          <w:rFonts w:ascii="Times New Roman" w:hAnsi="Times New Roman"/>
          <w:sz w:val="18"/>
          <w:szCs w:val="18"/>
        </w:rPr>
        <w:t>(podpis wnioskodawcy</w:t>
      </w:r>
    </w:p>
    <w:p w:rsidR="001711BD" w:rsidRDefault="001711BD" w:rsidP="001711BD">
      <w:pPr>
        <w:rPr>
          <w:rFonts w:ascii="Times New Roman" w:hAnsi="Times New Roman"/>
          <w:b/>
          <w:bCs/>
          <w:szCs w:val="24"/>
        </w:rPr>
      </w:pPr>
    </w:p>
    <w:p w:rsidR="001711BD" w:rsidRDefault="001711BD" w:rsidP="001711BD">
      <w:pPr>
        <w:rPr>
          <w:rFonts w:ascii="Times New Roman" w:hAnsi="Times New Roman"/>
          <w:b/>
          <w:bCs/>
          <w:szCs w:val="24"/>
        </w:rPr>
      </w:pPr>
    </w:p>
    <w:p w:rsidR="001711BD" w:rsidRPr="00775F3B" w:rsidRDefault="001711BD" w:rsidP="001711BD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775F3B">
        <w:rPr>
          <w:rFonts w:ascii="Times New Roman" w:hAnsi="Times New Roman"/>
          <w:b/>
          <w:bCs/>
          <w:szCs w:val="24"/>
          <w:u w:val="single"/>
        </w:rPr>
        <w:t xml:space="preserve"> WYKAZ ZAŁĄCZNIKÓW:</w:t>
      </w:r>
    </w:p>
    <w:p w:rsidR="001711BD" w:rsidRPr="00D36E27" w:rsidRDefault="001711BD" w:rsidP="001711B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Pr="00D36E27">
        <w:rPr>
          <w:rFonts w:ascii="Times New Roman" w:hAnsi="Times New Roman"/>
          <w:sz w:val="22"/>
          <w:szCs w:val="22"/>
        </w:rPr>
        <w:t>ap</w:t>
      </w:r>
      <w:r w:rsidR="009A2C63">
        <w:rPr>
          <w:rFonts w:ascii="Times New Roman" w:hAnsi="Times New Roman"/>
          <w:sz w:val="22"/>
          <w:szCs w:val="22"/>
        </w:rPr>
        <w:t>a do celów projektowych</w:t>
      </w:r>
      <w:r w:rsidRPr="00D36E27">
        <w:rPr>
          <w:rFonts w:ascii="Times New Roman" w:hAnsi="Times New Roman"/>
          <w:sz w:val="22"/>
          <w:szCs w:val="22"/>
        </w:rPr>
        <w:t xml:space="preserve"> w skali 1:500 lub 1:1000, z naniesionymi projektowanymi urządzeniami</w:t>
      </w:r>
      <w:r>
        <w:rPr>
          <w:rFonts w:ascii="Times New Roman" w:hAnsi="Times New Roman"/>
          <w:sz w:val="22"/>
          <w:szCs w:val="22"/>
        </w:rPr>
        <w:t>.</w:t>
      </w:r>
    </w:p>
    <w:p w:rsidR="001711BD" w:rsidRPr="00D36E27" w:rsidRDefault="001711BD" w:rsidP="001711B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D36E27">
        <w:rPr>
          <w:rFonts w:ascii="Times New Roman" w:hAnsi="Times New Roman"/>
          <w:sz w:val="22"/>
          <w:szCs w:val="22"/>
        </w:rPr>
        <w:t>ełnomocnictwo, jeżeli inwestor reprezentowany będzie w postępowaniu przez pełnomocnika</w:t>
      </w:r>
      <w:r>
        <w:rPr>
          <w:rFonts w:ascii="Times New Roman" w:hAnsi="Times New Roman"/>
          <w:sz w:val="22"/>
          <w:szCs w:val="22"/>
        </w:rPr>
        <w:t>.</w:t>
      </w:r>
    </w:p>
    <w:p w:rsidR="001711BD" w:rsidRPr="00775F3B" w:rsidRDefault="001711BD" w:rsidP="001711BD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</w:t>
      </w:r>
      <w:r w:rsidRPr="00D36E27">
        <w:rPr>
          <w:rFonts w:ascii="Times New Roman" w:hAnsi="Times New Roman"/>
          <w:sz w:val="22"/>
          <w:szCs w:val="22"/>
        </w:rPr>
        <w:t xml:space="preserve">owód wpłaty opłaty skarbowej </w:t>
      </w:r>
      <w:r>
        <w:rPr>
          <w:rFonts w:ascii="Times New Roman" w:hAnsi="Times New Roman"/>
          <w:sz w:val="22"/>
          <w:szCs w:val="22"/>
        </w:rPr>
        <w:t xml:space="preserve">(17,00 zł) </w:t>
      </w:r>
      <w:r w:rsidRPr="00D36E27">
        <w:rPr>
          <w:rFonts w:ascii="Times New Roman" w:hAnsi="Times New Roman"/>
          <w:sz w:val="22"/>
          <w:szCs w:val="22"/>
        </w:rPr>
        <w:t>od złożonego dokumentu stwierdzającego udzielenie pełnomocnictwa</w:t>
      </w:r>
      <w:r>
        <w:rPr>
          <w:rFonts w:ascii="Times New Roman" w:hAnsi="Times New Roman"/>
          <w:sz w:val="22"/>
          <w:szCs w:val="22"/>
        </w:rPr>
        <w:t>.</w:t>
      </w:r>
      <w:r w:rsidRPr="00D36E27">
        <w:rPr>
          <w:rFonts w:ascii="Times New Roman" w:hAnsi="Times New Roman"/>
          <w:sz w:val="22"/>
          <w:szCs w:val="22"/>
        </w:rPr>
        <w:t xml:space="preserve"> </w:t>
      </w:r>
    </w:p>
    <w:p w:rsidR="001711BD" w:rsidRDefault="001711BD" w:rsidP="001711BD">
      <w:pPr>
        <w:jc w:val="both"/>
        <w:rPr>
          <w:rFonts w:ascii="Times New Roman" w:hAnsi="Times New Roman"/>
          <w:sz w:val="22"/>
          <w:szCs w:val="22"/>
        </w:rPr>
      </w:pPr>
    </w:p>
    <w:p w:rsidR="001711BD" w:rsidRPr="00775F3B" w:rsidRDefault="001711BD" w:rsidP="001711BD">
      <w:pPr>
        <w:rPr>
          <w:rFonts w:ascii="Times New Roman" w:hAnsi="Times New Roman"/>
          <w:b/>
          <w:bCs/>
          <w:szCs w:val="24"/>
          <w:u w:val="single"/>
        </w:rPr>
      </w:pPr>
      <w:r w:rsidRPr="00775F3B">
        <w:rPr>
          <w:rFonts w:ascii="Times New Roman" w:hAnsi="Times New Roman"/>
          <w:b/>
          <w:bCs/>
          <w:szCs w:val="24"/>
          <w:u w:val="single"/>
        </w:rPr>
        <w:t>UWAGA O OPŁATACH :</w:t>
      </w:r>
    </w:p>
    <w:p w:rsidR="001711BD" w:rsidRPr="00355823" w:rsidRDefault="001711BD" w:rsidP="001711BD">
      <w:pPr>
        <w:pStyle w:val="Akapitzlist"/>
        <w:numPr>
          <w:ilvl w:val="0"/>
          <w:numId w:val="4"/>
        </w:numPr>
        <w:rPr>
          <w:rFonts w:ascii="Times New Roman" w:hAnsi="Times New Roman"/>
          <w:szCs w:val="24"/>
        </w:rPr>
      </w:pPr>
      <w:r w:rsidRPr="00355823">
        <w:rPr>
          <w:rFonts w:ascii="Times New Roman" w:hAnsi="Times New Roman"/>
          <w:szCs w:val="24"/>
        </w:rPr>
        <w:t>złożenie niniejszego wniosku nie podlega opłacie skarbowej</w:t>
      </w:r>
      <w:r>
        <w:rPr>
          <w:rFonts w:ascii="Times New Roman" w:hAnsi="Times New Roman"/>
          <w:szCs w:val="24"/>
        </w:rPr>
        <w:t>,</w:t>
      </w:r>
    </w:p>
    <w:p w:rsidR="001711BD" w:rsidRPr="002773B4" w:rsidRDefault="001711BD" w:rsidP="001711BD">
      <w:pPr>
        <w:pStyle w:val="Akapitzlist"/>
        <w:numPr>
          <w:ilvl w:val="0"/>
          <w:numId w:val="4"/>
        </w:numPr>
        <w:rPr>
          <w:rFonts w:ascii="Times New Roman" w:hAnsi="Times New Roman"/>
          <w:szCs w:val="24"/>
        </w:rPr>
      </w:pPr>
      <w:r w:rsidRPr="00355823">
        <w:rPr>
          <w:rFonts w:ascii="Times New Roman" w:hAnsi="Times New Roman"/>
          <w:color w:val="000000"/>
          <w:szCs w:val="24"/>
        </w:rPr>
        <w:t>złożenie dokumentu potwierdzającego posiadane pełnomocnictwo podlega opłacie skarbowej w wysokości 17,00 zł.</w:t>
      </w:r>
    </w:p>
    <w:p w:rsidR="001711BD" w:rsidRPr="002773B4" w:rsidRDefault="001711BD" w:rsidP="001711BD">
      <w:pPr>
        <w:pStyle w:val="Akapitzlist"/>
        <w:rPr>
          <w:rFonts w:ascii="Times New Roman" w:hAnsi="Times New Roman"/>
          <w:szCs w:val="24"/>
        </w:rPr>
      </w:pPr>
    </w:p>
    <w:p w:rsidR="001711BD" w:rsidRPr="002773B4" w:rsidRDefault="001711BD" w:rsidP="001711BD">
      <w:pPr>
        <w:rPr>
          <w:rFonts w:ascii="Times New Roman" w:hAnsi="Times New Roman"/>
          <w:b/>
          <w:bCs/>
          <w:szCs w:val="24"/>
          <w:u w:val="single"/>
        </w:rPr>
      </w:pPr>
      <w:r w:rsidRPr="002773B4">
        <w:rPr>
          <w:rFonts w:ascii="Times New Roman" w:hAnsi="Times New Roman"/>
          <w:b/>
          <w:bCs/>
          <w:szCs w:val="24"/>
          <w:u w:val="single"/>
        </w:rPr>
        <w:t>INFORMACJA DLA WNIOSKODAWCY:</w:t>
      </w:r>
    </w:p>
    <w:p w:rsidR="001711BD" w:rsidRDefault="001711BD" w:rsidP="001711BD">
      <w:pPr>
        <w:pStyle w:val="Akapitzlist"/>
        <w:numPr>
          <w:ilvl w:val="0"/>
          <w:numId w:val="4"/>
        </w:numPr>
        <w:jc w:val="both"/>
        <w:textAlignment w:val="baseline"/>
        <w:outlineLvl w:val="1"/>
        <w:rPr>
          <w:rFonts w:ascii="Times New Roman" w:hAnsi="Times New Roman"/>
          <w:sz w:val="22"/>
          <w:szCs w:val="22"/>
        </w:rPr>
      </w:pPr>
      <w:r w:rsidRPr="002773B4">
        <w:rPr>
          <w:rFonts w:ascii="Times New Roman" w:hAnsi="Times New Roman"/>
          <w:sz w:val="22"/>
          <w:szCs w:val="22"/>
        </w:rPr>
        <w:t xml:space="preserve">Uzyskanie niniejszego zezwolenia na umieszczenie urządzenia w pasie drogowym nie jest tożsame z uzyskaniem zezwolenia na </w:t>
      </w:r>
      <w:r>
        <w:rPr>
          <w:rFonts w:ascii="Times New Roman" w:hAnsi="Times New Roman"/>
          <w:sz w:val="22"/>
          <w:szCs w:val="22"/>
        </w:rPr>
        <w:t xml:space="preserve">umieszczenia urządzenia w pasie drogowym oraz na </w:t>
      </w:r>
      <w:r w:rsidRPr="002773B4">
        <w:rPr>
          <w:rFonts w:ascii="Times New Roman" w:hAnsi="Times New Roman"/>
          <w:sz w:val="22"/>
          <w:szCs w:val="22"/>
        </w:rPr>
        <w:t xml:space="preserve">zajęcie pasa drogowego na czas prowadzenia robót budowlanych. </w:t>
      </w:r>
    </w:p>
    <w:p w:rsidR="001711BD" w:rsidRDefault="001711BD" w:rsidP="001711BD">
      <w:pPr>
        <w:pStyle w:val="Akapitzlist"/>
        <w:numPr>
          <w:ilvl w:val="0"/>
          <w:numId w:val="4"/>
        </w:numPr>
        <w:jc w:val="both"/>
        <w:textAlignment w:val="baseline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Zezwolenie  na umieszczenia urządzenia w pasie drogowym oraz na zajęcie pasa drogowego na czas prowadzenia robót budowlanych wymaga uzyskania odrębnych decyzji administracyjnych.</w:t>
      </w:r>
    </w:p>
    <w:p w:rsidR="001711BD" w:rsidRPr="002773B4" w:rsidRDefault="001711BD" w:rsidP="001711BD">
      <w:pPr>
        <w:pStyle w:val="Akapitzlist"/>
        <w:numPr>
          <w:ilvl w:val="0"/>
          <w:numId w:val="4"/>
        </w:numPr>
        <w:jc w:val="both"/>
        <w:textAlignment w:val="baseline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Stosowne w</w:t>
      </w:r>
      <w:r w:rsidRPr="002773B4">
        <w:rPr>
          <w:rFonts w:ascii="Times New Roman" w:hAnsi="Times New Roman"/>
          <w:sz w:val="22"/>
          <w:szCs w:val="22"/>
        </w:rPr>
        <w:t>nios</w:t>
      </w:r>
      <w:r>
        <w:rPr>
          <w:rFonts w:ascii="Times New Roman" w:hAnsi="Times New Roman"/>
          <w:sz w:val="22"/>
          <w:szCs w:val="22"/>
        </w:rPr>
        <w:t>ki</w:t>
      </w:r>
      <w:r w:rsidRPr="002773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wydanie przedmiotowych decyzji</w:t>
      </w:r>
      <w:r w:rsidRPr="002773B4">
        <w:rPr>
          <w:rFonts w:ascii="Times New Roman" w:hAnsi="Times New Roman"/>
          <w:sz w:val="22"/>
          <w:szCs w:val="22"/>
        </w:rPr>
        <w:t xml:space="preserve"> należy złożyć z 14 </w:t>
      </w:r>
      <w:r>
        <w:rPr>
          <w:rFonts w:ascii="Times New Roman" w:hAnsi="Times New Roman"/>
          <w:sz w:val="22"/>
          <w:szCs w:val="22"/>
        </w:rPr>
        <w:t xml:space="preserve">– </w:t>
      </w:r>
      <w:r w:rsidRPr="002773B4">
        <w:rPr>
          <w:rFonts w:ascii="Times New Roman" w:hAnsi="Times New Roman"/>
          <w:sz w:val="22"/>
          <w:szCs w:val="22"/>
        </w:rPr>
        <w:t>dniowym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2773B4">
        <w:rPr>
          <w:rFonts w:ascii="Times New Roman" w:hAnsi="Times New Roman"/>
          <w:sz w:val="22"/>
          <w:szCs w:val="22"/>
        </w:rPr>
        <w:t>wyprzedzeniem poprzedzającym wykonanie robót, umożliwiającym przeprowadzenie procedury administracyjnej</w:t>
      </w:r>
      <w:r>
        <w:rPr>
          <w:rFonts w:ascii="Times New Roman" w:hAnsi="Times New Roman"/>
          <w:sz w:val="22"/>
          <w:szCs w:val="22"/>
        </w:rPr>
        <w:t>.</w:t>
      </w:r>
    </w:p>
    <w:p w:rsidR="001711BD" w:rsidRDefault="001711BD" w:rsidP="001711BD">
      <w:pPr>
        <w:spacing w:after="160" w:line="259" w:lineRule="auto"/>
        <w:jc w:val="center"/>
        <w:rPr>
          <w:rFonts w:ascii="Times New Roman" w:hAnsi="Times New Roman"/>
          <w:b/>
          <w:bCs/>
          <w:szCs w:val="24"/>
          <w:u w:val="single"/>
        </w:rPr>
      </w:pPr>
    </w:p>
    <w:p w:rsidR="001711BD" w:rsidRPr="001B09FA" w:rsidRDefault="001711BD" w:rsidP="001711BD">
      <w:pPr>
        <w:spacing w:after="160" w:line="259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*</w:t>
      </w:r>
      <w:r w:rsidRPr="001B09FA">
        <w:rPr>
          <w:rFonts w:ascii="Times New Roman" w:hAnsi="Times New Roman"/>
          <w:sz w:val="22"/>
          <w:szCs w:val="22"/>
          <w:lang w:eastAsia="en-US"/>
        </w:rPr>
        <w:t>OŚWIADCZENIE O WYRAŻENIU ZGODY NA PRZETWARZANIE DANYCH OSOBOWYCH</w:t>
      </w:r>
    </w:p>
    <w:p w:rsidR="001711BD" w:rsidRPr="001B09FA" w:rsidRDefault="001711BD" w:rsidP="001711B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1B09FA">
        <w:rPr>
          <w:rFonts w:ascii="Times New Roman" w:hAnsi="Times New Roman"/>
          <w:sz w:val="22"/>
          <w:szCs w:val="22"/>
          <w:lang w:eastAsia="en-US"/>
        </w:rPr>
        <w:t xml:space="preserve">Na podstawie z art. 6 ust. 1 lit a. Rozporządzenia Parlamentu Europejskiego i Rady (UE) 2016/679 </w:t>
      </w:r>
      <w:r w:rsidR="004E00E5">
        <w:rPr>
          <w:rFonts w:ascii="Times New Roman" w:hAnsi="Times New Roman"/>
          <w:sz w:val="22"/>
          <w:szCs w:val="22"/>
          <w:lang w:eastAsia="en-US"/>
        </w:rPr>
        <w:br/>
      </w:r>
      <w:r w:rsidRPr="001B09FA">
        <w:rPr>
          <w:rFonts w:ascii="Times New Roman" w:hAnsi="Times New Roman"/>
          <w:sz w:val="22"/>
          <w:szCs w:val="22"/>
          <w:lang w:eastAsia="en-US"/>
        </w:rPr>
        <w:t>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</w:t>
      </w:r>
      <w:r>
        <w:rPr>
          <w:rFonts w:ascii="Times New Roman" w:hAnsi="Times New Roman"/>
          <w:sz w:val="22"/>
          <w:szCs w:val="22"/>
          <w:lang w:eastAsia="en-US"/>
        </w:rPr>
        <w:t xml:space="preserve"> Wójta Gminy Iłów</w:t>
      </w:r>
      <w:r w:rsidRPr="001B09FA">
        <w:rPr>
          <w:rFonts w:ascii="Times New Roman" w:hAnsi="Times New Roman"/>
          <w:sz w:val="22"/>
          <w:szCs w:val="22"/>
          <w:lang w:eastAsia="en-US"/>
        </w:rPr>
        <w:t xml:space="preserve">, w celu usprawnienia prowadzenia spraw dotyczących zezwolenia na zajęcie pasa ruchu w zakresie: </w:t>
      </w:r>
      <w:r w:rsidRPr="001B09FA">
        <w:rPr>
          <w:rFonts w:ascii="Times New Roman" w:hAnsi="Times New Roman"/>
          <w:b/>
          <w:bCs/>
          <w:sz w:val="22"/>
          <w:szCs w:val="22"/>
          <w:lang w:eastAsia="en-US"/>
        </w:rPr>
        <w:t xml:space="preserve">numer telefonu,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 xml:space="preserve">adres </w:t>
      </w:r>
      <w:r w:rsidRPr="001B09FA">
        <w:rPr>
          <w:rFonts w:ascii="Times New Roman" w:hAnsi="Times New Roman"/>
          <w:b/>
          <w:bCs/>
          <w:sz w:val="22"/>
          <w:szCs w:val="22"/>
          <w:lang w:eastAsia="en-US"/>
        </w:rPr>
        <w:t>e-mail</w:t>
      </w:r>
      <w:r w:rsidRPr="001B09FA">
        <w:rPr>
          <w:rFonts w:ascii="Times New Roman" w:hAnsi="Times New Roman"/>
          <w:sz w:val="22"/>
          <w:szCs w:val="22"/>
          <w:lang w:eastAsia="en-US"/>
        </w:rPr>
        <w:t>.</w:t>
      </w:r>
    </w:p>
    <w:p w:rsidR="001711BD" w:rsidRPr="001B09FA" w:rsidRDefault="001711BD" w:rsidP="001711BD">
      <w:pPr>
        <w:spacing w:after="160" w:line="259" w:lineRule="auto"/>
        <w:ind w:left="5529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1B09FA">
        <w:rPr>
          <w:rFonts w:ascii="Times New Roman" w:hAnsi="Times New Roman"/>
          <w:sz w:val="22"/>
          <w:szCs w:val="22"/>
          <w:lang w:eastAsia="en-US"/>
        </w:rPr>
        <w:t>……………………..……….</w:t>
      </w:r>
    </w:p>
    <w:p w:rsidR="001711BD" w:rsidRDefault="009A2C63" w:rsidP="001711BD">
      <w:pPr>
        <w:spacing w:after="160" w:line="259" w:lineRule="auto"/>
        <w:ind w:left="5529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1B09FA">
        <w:rPr>
          <w:rFonts w:ascii="Times New Roman" w:hAnsi="Times New Roman"/>
          <w:sz w:val="22"/>
          <w:szCs w:val="22"/>
          <w:lang w:eastAsia="en-US"/>
        </w:rPr>
        <w:t>P</w:t>
      </w:r>
      <w:r w:rsidR="001711BD" w:rsidRPr="001B09FA">
        <w:rPr>
          <w:rFonts w:ascii="Times New Roman" w:hAnsi="Times New Roman"/>
          <w:sz w:val="22"/>
          <w:szCs w:val="22"/>
          <w:lang w:eastAsia="en-US"/>
        </w:rPr>
        <w:t>odpis</w:t>
      </w:r>
    </w:p>
    <w:p w:rsidR="009A2C63" w:rsidRDefault="009A2C63" w:rsidP="001711BD">
      <w:pPr>
        <w:spacing w:after="160" w:line="259" w:lineRule="auto"/>
        <w:ind w:left="5529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9A2C63" w:rsidRPr="009A2C63" w:rsidRDefault="009A2C63" w:rsidP="009A2C63">
      <w:pPr>
        <w:suppressAutoHyphens/>
        <w:autoSpaceDN w:val="0"/>
        <w:ind w:left="14"/>
        <w:jc w:val="center"/>
        <w:rPr>
          <w:rFonts w:ascii="Times New Roman" w:eastAsia="Calibri" w:hAnsi="Times New Roman"/>
          <w:b/>
          <w:bCs/>
          <w:color w:val="000000"/>
          <w:sz w:val="20"/>
        </w:rPr>
      </w:pPr>
      <w:r w:rsidRPr="009A2C63">
        <w:rPr>
          <w:rFonts w:ascii="Times New Roman" w:eastAsia="Calibri" w:hAnsi="Times New Roman"/>
          <w:b/>
          <w:bCs/>
          <w:color w:val="000000"/>
          <w:sz w:val="20"/>
        </w:rPr>
        <w:t>Przetwarzanie danych osobowych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>W związku z realizacją wymogów Rozporządzenia Parlamentu Europejskiego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i Rady (UE) 2016/679 z dnia 27 kwietnia 2016 r. w sprawie ochrony osób fizycznych w związku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z przetwarzaniem danych osobowych i w sprawie swob</w:t>
      </w:r>
      <w:r w:rsidR="004E00E5">
        <w:rPr>
          <w:rFonts w:ascii="Times New Roman" w:eastAsia="Calibri" w:hAnsi="Times New Roman"/>
          <w:color w:val="000000"/>
          <w:sz w:val="20"/>
        </w:rPr>
        <w:t>odnego przepływu takich danych</w:t>
      </w:r>
      <w:r w:rsidR="004E00E5">
        <w:rPr>
          <w:rFonts w:ascii="Times New Roman" w:eastAsia="Calibri" w:hAnsi="Times New Roman"/>
          <w:color w:val="000000"/>
          <w:sz w:val="20"/>
        </w:rPr>
        <w:br/>
      </w:r>
      <w:bookmarkStart w:id="0" w:name="_GoBack"/>
      <w:bookmarkEnd w:id="0"/>
      <w:r w:rsidRPr="009A2C63">
        <w:rPr>
          <w:rFonts w:ascii="Times New Roman" w:eastAsia="Calibri" w:hAnsi="Times New Roman"/>
          <w:color w:val="000000"/>
          <w:sz w:val="20"/>
        </w:rPr>
        <w:t xml:space="preserve">oraz uchylenia dyrektywy 95/46/WE (ogólne rozporządzenie o ochronie danych „RODO”), informujemy </w:t>
      </w:r>
      <w:r w:rsidR="004E00E5">
        <w:rPr>
          <w:rFonts w:ascii="Times New Roman" w:eastAsia="Calibri" w:hAnsi="Times New Roman"/>
          <w:color w:val="000000"/>
          <w:sz w:val="20"/>
        </w:rPr>
        <w:br/>
      </w:r>
      <w:r w:rsidRPr="009A2C63">
        <w:rPr>
          <w:rFonts w:ascii="Times New Roman" w:eastAsia="Calibri" w:hAnsi="Times New Roman"/>
          <w:color w:val="000000"/>
          <w:sz w:val="20"/>
        </w:rPr>
        <w:t>o zasadach przetwarzania Pani/Pana danych osobowych oraz o przysługujących Pani/Panu prawach z tym związanych.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1. Administratorem Pani/Pana danych osobowych przetwarzanych w Urzędzie Gminy Iłów jest: Wójt Gminy Iłów, ul. Płocka 2, 96-520 Iłów.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2. Jeśli ma Pani/Pan pytania dotyczące sposobu i zakresu przetwarzania Pani/Pana danych osobowych w zakresie działania Urzędu Gminy Iłów, a także przysługujących Pani/Panu uprawnień, może się Pani/Pan skontaktować się z Inspektorem Ochrony Danych w Urzędzie Gminy Iłów za pomocą adresu mailowego: iod@ilow.pl lub pisemnie na adres Urząd Gminy Iłów, ul. Płocka 2, 96-520 Iłów,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z dopiskiem INSPEKTOR OCHRONY DANYCH.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3. Administrator danych osobowych – Wójt Gminy Iłów - przetwarza Pani/Pana dane osobowe na podstawie obowiązujących przepisów prawa, zawartych umów oraz na podstawie udzielonej zgody.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4. Pani/Pana dane osobowe przetwarzane są w celu/celach: a. wypełnienia obowiązków prawnych ciążących na Urzędzie Gminy Iłów; b. realizacji umów zawartych z kontrahentami Gminy Iłów c. w pozostałych przypadkach Pani/Pana dane osobowe przetwarzane są wyłącznie na podstawie wcześniej udzielonej zgody w zakresie i celu określonym w treści zgody.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5. W związku z przetwarzaniem danych w celach o których mowa w pkt 4 odbiorcami Pani/Pana danych osobowych mogą być: a. organy władzy publicznej oraz podmioty wykonujące zadania publiczne lub działające na zlecenie organów władzy publicznej, w zakresie i w celach, które wynikają z przepisów powszechnie </w:t>
      </w:r>
      <w:r w:rsidRPr="009A2C63">
        <w:rPr>
          <w:rFonts w:ascii="Times New Roman" w:eastAsia="Calibri" w:hAnsi="Times New Roman"/>
          <w:color w:val="000000"/>
          <w:sz w:val="20"/>
        </w:rPr>
        <w:lastRenderedPageBreak/>
        <w:t>obowiązującego prawa; b. inne podmioty, które na podstawie stosownych umów podpisanych z Gminą Iłów przetwarzają dane osobowe dla których Administratorem jest Wójt Gminy Iłów;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6. Pani/Pana dane osobowe będą przechowywane przez okres niezbędny do realizacji celów określonych w pkt 4, a po tym czasie przez okres oraz w zakresie wymaganym przez przepisy powszechnie obowiązującego prawa.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7. W związku z przetwarzaniem Pani/Pana danych osobowych przysługują Pani/Panu następujące uprawnienia: 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a. prawo dostępu do danych osobowych, w tym prawo do uzyskania kopii tych danych;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b. prawo do żądania sprostowania (poprawiania) danych osobowych – w przypadku gdy dane są nieprawidłowe lub niekompletne;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c. prawo do żądania usunięcia danych osobowych (tzw. prawo do bycia zapomnianym),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w przypadku gdy: - dane nie są już niezbędne do celów, dla których dla których były zebrane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- dane osobowe przetwarzane są niezgodnie z prawem, - dane osobowe muszą być usunięte w celu wywiązania się z obowiązku wynikającego z przepisów prawa;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d. prawo do żądania ograniczenia przetwarzania danych osobowych – w przypadku, gdy: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- osoba, której dane dotyczą kwestionuje prawidłowość danych osobowych, - przetwarzanie danych jest niezgodne z prawem, a osoba, której dane dotyczą, sprzeciwia się usunięciu danych, żądając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>e.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Cs w:val="24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f. prawo sprzeciwu wobec przetwarzania danych – w przypadku gdy łącznie spełnione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są następujące przesłanki: - zaistnieją przyczyny związane z Pani/Pana szczególną sytuacją,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w przypadku przetwarzania danych na podstawie zadania realizowanego w interesie publicznym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lub w ramach sprawowania władzy publicznej przez Administratora, - przetwarzanie jest niezbędne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do celów wynikających z prawnie uzasadnionych interesów realizowanych przez Administratora </w:t>
      </w:r>
      <w:r w:rsidRPr="009A2C63">
        <w:rPr>
          <w:rFonts w:ascii="Times New Roman" w:eastAsia="Calibri" w:hAnsi="Times New Roman"/>
          <w:color w:val="000000"/>
          <w:sz w:val="20"/>
        </w:rPr>
        <w:br/>
        <w:t>lub przez stronę trzecią, z wyjątkiem 10 sytuacji, w których nadrzędny charakter wobec tych interesów mają interesy lub podstawowe prawa i wolności osoby, której dane dotyczą,</w:t>
      </w:r>
      <w:r w:rsidRPr="009A2C63">
        <w:rPr>
          <w:rFonts w:ascii="Times New Roman" w:eastAsia="Calibri" w:hAnsi="Times New Roman"/>
          <w:color w:val="000000"/>
          <w:szCs w:val="24"/>
        </w:rPr>
        <w:t xml:space="preserve"> wymagające ochrony danych osobowych, w szczególności gdy osoba, której dane dotyczą jest dzieckiem.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8. W przypadku gdy przetwarzanie danych osobowych odbywa się na podstawie zgody osoby na przetwarzanie danych osobowych (art. 6 ust. 1 lit a RODO), przysługuje Pani/Panu prawo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do cofnięcia tej zgody w dowolnym momencie. Cofnięcie to nie ma wpływu na zgodność przetwarzania, którego dokonano na podstawie zgody przed jej cofnięciem, z obowiązującym prawem.</w:t>
      </w:r>
    </w:p>
    <w:p w:rsidR="009A2C63" w:rsidRPr="009A2C63" w:rsidRDefault="009A2C63" w:rsidP="009A2C63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9. W przypadku powzięcia informacji o niezgodnym z prawem przetwarzaniu w Urzędzie Gminy Iłów Pani/Pana danych osobowych, przysługuje Pani/Panu prawo do wniesienia skargi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do organu nadzorczego, tj. do Prezesa Urzędu Ochrony Danych Osobowych, gdy uzna Pani/Pan,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że przetwarzanie Pani/Pana danych osobowych narusza przepisy ogólnego rozporządzenia o ochronie danych (RODO). Adres: Prezes Urzędu Ochrony Danych Osobowych,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Adres: Stawki 2, 00-193 Warszawa, telefon: 22 860 70 86</w:t>
      </w:r>
    </w:p>
    <w:p w:rsidR="009A2C63" w:rsidRPr="009A2C63" w:rsidRDefault="009A2C63" w:rsidP="009A2C63">
      <w:pPr>
        <w:suppressAutoHyphens/>
        <w:autoSpaceDN w:val="0"/>
        <w:ind w:left="14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10. W sytuacji, gdy przetwarzanie danych osobowych odbywa się na podstawie zgody osoby, której dane dotyczą, podanie przez Panią/Pana danych osobowych Administratorowi ma charakter dobrowolny.</w:t>
      </w:r>
    </w:p>
    <w:p w:rsidR="009A2C63" w:rsidRPr="009A2C63" w:rsidRDefault="009A2C63" w:rsidP="009A2C63">
      <w:pPr>
        <w:suppressAutoHyphens/>
        <w:autoSpaceDN w:val="0"/>
        <w:ind w:left="14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11. Podanie przez Panią/Pana danych osobowych jest obowiązkowe, w sytuacji gdy przesłankę przetwarzania danych osobowych stanowi przepis prawa lub zawarta między stronami umowa.</w:t>
      </w:r>
    </w:p>
    <w:p w:rsidR="009A2C63" w:rsidRPr="009A2C63" w:rsidRDefault="009A2C63" w:rsidP="009A2C63">
      <w:pPr>
        <w:suppressAutoHyphens/>
        <w:autoSpaceDN w:val="0"/>
        <w:ind w:left="14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12. Dane udostępnione przez Panią/Pana nie będą podlegały zautomatyzowanemu przetwarzaniu, w tym profilowaniu, o którym mowa w ogólnym rozporządzeniu o ochronie danych.</w:t>
      </w:r>
    </w:p>
    <w:p w:rsidR="009A2C63" w:rsidRPr="001B09FA" w:rsidRDefault="009A2C63" w:rsidP="009A2C63">
      <w:pPr>
        <w:spacing w:after="160" w:line="259" w:lineRule="auto"/>
        <w:ind w:left="5529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1711BD" w:rsidRPr="009A2C63" w:rsidRDefault="001711BD" w:rsidP="009A2C63">
      <w:pPr>
        <w:spacing w:after="160" w:line="259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sectPr w:rsidR="001711BD" w:rsidRPr="009A2C63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1A5"/>
    <w:multiLevelType w:val="hybridMultilevel"/>
    <w:tmpl w:val="2EB67B2E"/>
    <w:lvl w:ilvl="0" w:tplc="0B06477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159B8"/>
    <w:multiLevelType w:val="hybridMultilevel"/>
    <w:tmpl w:val="6762B1FA"/>
    <w:lvl w:ilvl="0" w:tplc="9778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0393"/>
    <w:multiLevelType w:val="hybridMultilevel"/>
    <w:tmpl w:val="76D8BFFE"/>
    <w:lvl w:ilvl="0" w:tplc="0B06477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5009B"/>
    <w:multiLevelType w:val="hybridMultilevel"/>
    <w:tmpl w:val="E7564C0E"/>
    <w:lvl w:ilvl="0" w:tplc="9FF4BF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52700"/>
    <w:multiLevelType w:val="hybridMultilevel"/>
    <w:tmpl w:val="8D8835E8"/>
    <w:lvl w:ilvl="0" w:tplc="9640B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93726B"/>
    <w:multiLevelType w:val="hybridMultilevel"/>
    <w:tmpl w:val="54C8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836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BD"/>
    <w:rsid w:val="001711BD"/>
    <w:rsid w:val="0022143B"/>
    <w:rsid w:val="004E00E5"/>
    <w:rsid w:val="004F5D1C"/>
    <w:rsid w:val="007C131A"/>
    <w:rsid w:val="009A2C63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73524-448C-4112-8B6A-254E7C9B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1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1B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711B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2024-11-25T13:39:00Z</dcterms:created>
  <dcterms:modified xsi:type="dcterms:W3CDTF">2024-11-27T11:54:00Z</dcterms:modified>
</cp:coreProperties>
</file>